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4137F8" w14:textId="4C25A648" w:rsidR="00811A7B" w:rsidRDefault="00416C59" w:rsidP="003C057E">
      <w:pPr>
        <w:tabs>
          <w:tab w:val="left" w:pos="2265"/>
        </w:tabs>
        <w:rPr>
          <w:rFonts w:eastAsiaTheme="minorHAnsi"/>
          <w:caps/>
        </w:rPr>
      </w:pPr>
      <w:sdt>
        <w:sdtPr>
          <w:rPr>
            <w:rFonts w:eastAsiaTheme="minorHAnsi"/>
            <w:color w:val="FFFFFF" w:themeColor="background1"/>
            <w:spacing w:val="15"/>
            <w:sz w:val="32"/>
            <w:szCs w:val="22"/>
          </w:rPr>
          <w:id w:val="-2061313741"/>
          <w:docPartObj>
            <w:docPartGallery w:val="Cover Pages"/>
            <w:docPartUnique/>
          </w:docPartObj>
        </w:sdtPr>
        <w:sdtEndPr>
          <w:rPr>
            <w:caps/>
            <w:color w:val="auto"/>
            <w:spacing w:val="0"/>
            <w:sz w:val="20"/>
            <w:szCs w:val="20"/>
          </w:rPr>
        </w:sdtEndPr>
        <w:sdtContent>
          <w:r w:rsidR="006235D1">
            <w:rPr>
              <w:noProof/>
            </w:rPr>
            <w:drawing>
              <wp:inline distT="0" distB="0" distL="0" distR="0" wp14:anchorId="5B68F1C5" wp14:editId="59EE99AF">
                <wp:extent cx="5943600" cy="7694295"/>
                <wp:effectExtent l="0" t="0" r="0" b="1905"/>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sdtContent>
      </w:sdt>
    </w:p>
    <w:sdt>
      <w:sdtPr>
        <w:rPr>
          <w:rFonts w:eastAsiaTheme="minorHAnsi"/>
          <w:caps w:val="0"/>
          <w:color w:val="auto"/>
          <w:spacing w:val="0"/>
          <w:sz w:val="20"/>
          <w:szCs w:val="20"/>
        </w:rPr>
        <w:id w:val="-1108819392"/>
        <w:docPartObj>
          <w:docPartGallery w:val="Table of Contents"/>
          <w:docPartUnique/>
        </w:docPartObj>
      </w:sdtPr>
      <w:sdtEndPr>
        <w:rPr>
          <w:rFonts w:eastAsiaTheme="minorEastAsia"/>
          <w:b/>
          <w:bCs/>
          <w:noProof/>
        </w:rPr>
      </w:sdtEndPr>
      <w:sdtContent>
        <w:p w14:paraId="440CF2A5" w14:textId="77777777" w:rsidR="00A578D3" w:rsidRDefault="27DBF4A2">
          <w:pPr>
            <w:pStyle w:val="TOCHeading"/>
          </w:pPr>
          <w:r>
            <w:t>Contents</w:t>
          </w:r>
        </w:p>
        <w:p w14:paraId="3E33560E" w14:textId="173C6405" w:rsidR="00A6739C" w:rsidRDefault="00A578D3">
          <w:pPr>
            <w:pStyle w:val="TOC1"/>
            <w:tabs>
              <w:tab w:val="right" w:leader="dot" w:pos="9350"/>
            </w:tabs>
            <w:rPr>
              <w:noProof/>
              <w:sz w:val="22"/>
              <w:szCs w:val="22"/>
              <w:lang w:val="en-US"/>
            </w:rPr>
          </w:pPr>
          <w:r>
            <w:fldChar w:fldCharType="begin"/>
          </w:r>
          <w:r>
            <w:instrText xml:space="preserve"> TOC \o "1-3" \h \z \u </w:instrText>
          </w:r>
          <w:r>
            <w:fldChar w:fldCharType="separate"/>
          </w:r>
          <w:hyperlink w:anchor="_Toc526497943" w:history="1">
            <w:r w:rsidR="00A6739C" w:rsidRPr="003A508E">
              <w:rPr>
                <w:rStyle w:val="Hyperlink"/>
                <w:noProof/>
              </w:rPr>
              <w:t>Introducción</w:t>
            </w:r>
            <w:r w:rsidR="00A6739C">
              <w:rPr>
                <w:noProof/>
                <w:webHidden/>
              </w:rPr>
              <w:tab/>
            </w:r>
            <w:r w:rsidR="00A6739C">
              <w:rPr>
                <w:noProof/>
                <w:webHidden/>
              </w:rPr>
              <w:fldChar w:fldCharType="begin"/>
            </w:r>
            <w:r w:rsidR="00A6739C">
              <w:rPr>
                <w:noProof/>
                <w:webHidden/>
              </w:rPr>
              <w:instrText xml:space="preserve"> PAGEREF _Toc526497943 \h </w:instrText>
            </w:r>
            <w:r w:rsidR="00A6739C">
              <w:rPr>
                <w:noProof/>
                <w:webHidden/>
              </w:rPr>
            </w:r>
            <w:r w:rsidR="00A6739C">
              <w:rPr>
                <w:noProof/>
                <w:webHidden/>
              </w:rPr>
              <w:fldChar w:fldCharType="separate"/>
            </w:r>
            <w:r w:rsidR="00694101">
              <w:rPr>
                <w:noProof/>
                <w:webHidden/>
              </w:rPr>
              <w:t>3</w:t>
            </w:r>
            <w:r w:rsidR="00A6739C">
              <w:rPr>
                <w:noProof/>
                <w:webHidden/>
              </w:rPr>
              <w:fldChar w:fldCharType="end"/>
            </w:r>
          </w:hyperlink>
        </w:p>
        <w:p w14:paraId="52793C3D" w14:textId="40435670" w:rsidR="00A6739C" w:rsidRDefault="00A6739C">
          <w:pPr>
            <w:pStyle w:val="TOC2"/>
            <w:tabs>
              <w:tab w:val="right" w:leader="dot" w:pos="9350"/>
            </w:tabs>
            <w:rPr>
              <w:noProof/>
              <w:sz w:val="22"/>
              <w:szCs w:val="22"/>
              <w:lang w:val="en-US"/>
            </w:rPr>
          </w:pPr>
          <w:hyperlink w:anchor="_Toc526497944" w:history="1">
            <w:r w:rsidRPr="003A508E">
              <w:rPr>
                <w:rStyle w:val="Hyperlink"/>
                <w:noProof/>
              </w:rPr>
              <w:t>El Autor</w:t>
            </w:r>
            <w:r>
              <w:rPr>
                <w:noProof/>
                <w:webHidden/>
              </w:rPr>
              <w:tab/>
            </w:r>
            <w:r>
              <w:rPr>
                <w:noProof/>
                <w:webHidden/>
              </w:rPr>
              <w:fldChar w:fldCharType="begin"/>
            </w:r>
            <w:r>
              <w:rPr>
                <w:noProof/>
                <w:webHidden/>
              </w:rPr>
              <w:instrText xml:space="preserve"> PAGEREF _Toc526497944 \h </w:instrText>
            </w:r>
            <w:r>
              <w:rPr>
                <w:noProof/>
                <w:webHidden/>
              </w:rPr>
            </w:r>
            <w:r>
              <w:rPr>
                <w:noProof/>
                <w:webHidden/>
              </w:rPr>
              <w:fldChar w:fldCharType="separate"/>
            </w:r>
            <w:r w:rsidR="00694101">
              <w:rPr>
                <w:noProof/>
                <w:webHidden/>
              </w:rPr>
              <w:t>3</w:t>
            </w:r>
            <w:r>
              <w:rPr>
                <w:noProof/>
                <w:webHidden/>
              </w:rPr>
              <w:fldChar w:fldCharType="end"/>
            </w:r>
          </w:hyperlink>
        </w:p>
        <w:p w14:paraId="1008D23F" w14:textId="3161604D" w:rsidR="00A6739C" w:rsidRDefault="00A6739C">
          <w:pPr>
            <w:pStyle w:val="TOC2"/>
            <w:tabs>
              <w:tab w:val="right" w:leader="dot" w:pos="9350"/>
            </w:tabs>
            <w:rPr>
              <w:noProof/>
              <w:sz w:val="22"/>
              <w:szCs w:val="22"/>
              <w:lang w:val="en-US"/>
            </w:rPr>
          </w:pPr>
          <w:hyperlink w:anchor="_Toc526497945" w:history="1">
            <w:r w:rsidRPr="003A508E">
              <w:rPr>
                <w:rStyle w:val="Hyperlink"/>
                <w:noProof/>
              </w:rPr>
              <w:t>Visión global</w:t>
            </w:r>
            <w:r>
              <w:rPr>
                <w:noProof/>
                <w:webHidden/>
              </w:rPr>
              <w:tab/>
            </w:r>
            <w:r>
              <w:rPr>
                <w:noProof/>
                <w:webHidden/>
              </w:rPr>
              <w:fldChar w:fldCharType="begin"/>
            </w:r>
            <w:r>
              <w:rPr>
                <w:noProof/>
                <w:webHidden/>
              </w:rPr>
              <w:instrText xml:space="preserve"> PAGEREF _Toc526497945 \h </w:instrText>
            </w:r>
            <w:r>
              <w:rPr>
                <w:noProof/>
                <w:webHidden/>
              </w:rPr>
            </w:r>
            <w:r>
              <w:rPr>
                <w:noProof/>
                <w:webHidden/>
              </w:rPr>
              <w:fldChar w:fldCharType="separate"/>
            </w:r>
            <w:r w:rsidR="00694101">
              <w:rPr>
                <w:noProof/>
                <w:webHidden/>
              </w:rPr>
              <w:t>3</w:t>
            </w:r>
            <w:r>
              <w:rPr>
                <w:noProof/>
                <w:webHidden/>
              </w:rPr>
              <w:fldChar w:fldCharType="end"/>
            </w:r>
          </w:hyperlink>
        </w:p>
        <w:p w14:paraId="3D766572" w14:textId="5936E971" w:rsidR="00A6739C" w:rsidRDefault="00A6739C">
          <w:pPr>
            <w:pStyle w:val="TOC2"/>
            <w:tabs>
              <w:tab w:val="right" w:leader="dot" w:pos="9350"/>
            </w:tabs>
            <w:rPr>
              <w:noProof/>
              <w:sz w:val="22"/>
              <w:szCs w:val="22"/>
              <w:lang w:val="en-US"/>
            </w:rPr>
          </w:pPr>
          <w:hyperlink w:anchor="_Toc526497946" w:history="1">
            <w:r w:rsidRPr="003A508E">
              <w:rPr>
                <w:rStyle w:val="Hyperlink"/>
                <w:noProof/>
              </w:rPr>
              <w:t>Licencia</w:t>
            </w:r>
            <w:r>
              <w:rPr>
                <w:noProof/>
                <w:webHidden/>
              </w:rPr>
              <w:tab/>
            </w:r>
            <w:r>
              <w:rPr>
                <w:noProof/>
                <w:webHidden/>
              </w:rPr>
              <w:fldChar w:fldCharType="begin"/>
            </w:r>
            <w:r>
              <w:rPr>
                <w:noProof/>
                <w:webHidden/>
              </w:rPr>
              <w:instrText xml:space="preserve"> PAGEREF _Toc526497946 \h </w:instrText>
            </w:r>
            <w:r>
              <w:rPr>
                <w:noProof/>
                <w:webHidden/>
              </w:rPr>
            </w:r>
            <w:r>
              <w:rPr>
                <w:noProof/>
                <w:webHidden/>
              </w:rPr>
              <w:fldChar w:fldCharType="separate"/>
            </w:r>
            <w:r w:rsidR="00694101">
              <w:rPr>
                <w:noProof/>
                <w:webHidden/>
              </w:rPr>
              <w:t>3</w:t>
            </w:r>
            <w:r>
              <w:rPr>
                <w:noProof/>
                <w:webHidden/>
              </w:rPr>
              <w:fldChar w:fldCharType="end"/>
            </w:r>
          </w:hyperlink>
        </w:p>
        <w:p w14:paraId="021EA6DA" w14:textId="51536D26" w:rsidR="00A6739C" w:rsidRDefault="00A6739C">
          <w:pPr>
            <w:pStyle w:val="TOC2"/>
            <w:tabs>
              <w:tab w:val="right" w:leader="dot" w:pos="9350"/>
            </w:tabs>
            <w:rPr>
              <w:noProof/>
              <w:sz w:val="22"/>
              <w:szCs w:val="22"/>
              <w:lang w:val="en-US"/>
            </w:rPr>
          </w:pPr>
          <w:hyperlink w:anchor="_Toc526497947" w:history="1">
            <w:r w:rsidRPr="003A508E">
              <w:rPr>
                <w:rStyle w:val="Hyperlink"/>
                <w:noProof/>
              </w:rPr>
              <w:t>El concepto</w:t>
            </w:r>
            <w:r>
              <w:rPr>
                <w:noProof/>
                <w:webHidden/>
              </w:rPr>
              <w:tab/>
            </w:r>
            <w:r>
              <w:rPr>
                <w:noProof/>
                <w:webHidden/>
              </w:rPr>
              <w:fldChar w:fldCharType="begin"/>
            </w:r>
            <w:r>
              <w:rPr>
                <w:noProof/>
                <w:webHidden/>
              </w:rPr>
              <w:instrText xml:space="preserve"> PAGEREF _Toc526497947 \h </w:instrText>
            </w:r>
            <w:r>
              <w:rPr>
                <w:noProof/>
                <w:webHidden/>
              </w:rPr>
            </w:r>
            <w:r>
              <w:rPr>
                <w:noProof/>
                <w:webHidden/>
              </w:rPr>
              <w:fldChar w:fldCharType="separate"/>
            </w:r>
            <w:r w:rsidR="00694101">
              <w:rPr>
                <w:noProof/>
                <w:webHidden/>
              </w:rPr>
              <w:t>3</w:t>
            </w:r>
            <w:r>
              <w:rPr>
                <w:noProof/>
                <w:webHidden/>
              </w:rPr>
              <w:fldChar w:fldCharType="end"/>
            </w:r>
          </w:hyperlink>
        </w:p>
        <w:p w14:paraId="6CF3A3E7" w14:textId="79354050" w:rsidR="00A6739C" w:rsidRDefault="00A6739C">
          <w:pPr>
            <w:pStyle w:val="TOC2"/>
            <w:tabs>
              <w:tab w:val="right" w:leader="dot" w:pos="9350"/>
            </w:tabs>
            <w:rPr>
              <w:noProof/>
              <w:sz w:val="22"/>
              <w:szCs w:val="22"/>
              <w:lang w:val="en-US"/>
            </w:rPr>
          </w:pPr>
          <w:hyperlink w:anchor="_Toc526497948" w:history="1">
            <w:r w:rsidRPr="003A508E">
              <w:rPr>
                <w:rStyle w:val="Hyperlink"/>
                <w:noProof/>
              </w:rPr>
              <w:t>La filosofia</w:t>
            </w:r>
            <w:r>
              <w:rPr>
                <w:noProof/>
                <w:webHidden/>
              </w:rPr>
              <w:tab/>
            </w:r>
            <w:r>
              <w:rPr>
                <w:noProof/>
                <w:webHidden/>
              </w:rPr>
              <w:fldChar w:fldCharType="begin"/>
            </w:r>
            <w:r>
              <w:rPr>
                <w:noProof/>
                <w:webHidden/>
              </w:rPr>
              <w:instrText xml:space="preserve"> PAGEREF _Toc526497948 \h </w:instrText>
            </w:r>
            <w:r>
              <w:rPr>
                <w:noProof/>
                <w:webHidden/>
              </w:rPr>
            </w:r>
            <w:r>
              <w:rPr>
                <w:noProof/>
                <w:webHidden/>
              </w:rPr>
              <w:fldChar w:fldCharType="separate"/>
            </w:r>
            <w:r w:rsidR="00694101">
              <w:rPr>
                <w:noProof/>
                <w:webHidden/>
              </w:rPr>
              <w:t>4</w:t>
            </w:r>
            <w:r>
              <w:rPr>
                <w:noProof/>
                <w:webHidden/>
              </w:rPr>
              <w:fldChar w:fldCharType="end"/>
            </w:r>
          </w:hyperlink>
        </w:p>
        <w:p w14:paraId="59E3C34A" w14:textId="63BCABF7" w:rsidR="00A6739C" w:rsidRDefault="00A6739C">
          <w:pPr>
            <w:pStyle w:val="TOC1"/>
            <w:tabs>
              <w:tab w:val="right" w:leader="dot" w:pos="9350"/>
            </w:tabs>
            <w:rPr>
              <w:noProof/>
              <w:sz w:val="22"/>
              <w:szCs w:val="22"/>
              <w:lang w:val="en-US"/>
            </w:rPr>
          </w:pPr>
          <w:hyperlink w:anchor="_Toc526497949" w:history="1">
            <w:r w:rsidRPr="003A508E">
              <w:rPr>
                <w:rStyle w:val="Hyperlink"/>
                <w:noProof/>
              </w:rPr>
              <w:t>Dos caminos</w:t>
            </w:r>
            <w:r>
              <w:rPr>
                <w:noProof/>
                <w:webHidden/>
              </w:rPr>
              <w:tab/>
            </w:r>
            <w:r>
              <w:rPr>
                <w:noProof/>
                <w:webHidden/>
              </w:rPr>
              <w:fldChar w:fldCharType="begin"/>
            </w:r>
            <w:r>
              <w:rPr>
                <w:noProof/>
                <w:webHidden/>
              </w:rPr>
              <w:instrText xml:space="preserve"> PAGEREF _Toc526497949 \h </w:instrText>
            </w:r>
            <w:r>
              <w:rPr>
                <w:noProof/>
                <w:webHidden/>
              </w:rPr>
            </w:r>
            <w:r>
              <w:rPr>
                <w:noProof/>
                <w:webHidden/>
              </w:rPr>
              <w:fldChar w:fldCharType="separate"/>
            </w:r>
            <w:r w:rsidR="00694101">
              <w:rPr>
                <w:noProof/>
                <w:webHidden/>
              </w:rPr>
              <w:t>5</w:t>
            </w:r>
            <w:r>
              <w:rPr>
                <w:noProof/>
                <w:webHidden/>
              </w:rPr>
              <w:fldChar w:fldCharType="end"/>
            </w:r>
          </w:hyperlink>
        </w:p>
        <w:p w14:paraId="11C7CDB8" w14:textId="14E1B703" w:rsidR="00A6739C" w:rsidRDefault="00A6739C">
          <w:pPr>
            <w:pStyle w:val="TOC2"/>
            <w:tabs>
              <w:tab w:val="right" w:leader="dot" w:pos="9350"/>
            </w:tabs>
            <w:rPr>
              <w:noProof/>
              <w:sz w:val="22"/>
              <w:szCs w:val="22"/>
              <w:lang w:val="en-US"/>
            </w:rPr>
          </w:pPr>
          <w:hyperlink w:anchor="_Toc526497950" w:history="1">
            <w:r w:rsidRPr="003A508E">
              <w:rPr>
                <w:rStyle w:val="Hyperlink"/>
                <w:noProof/>
              </w:rPr>
              <w:t>La opción Start Making</w:t>
            </w:r>
            <w:r>
              <w:rPr>
                <w:noProof/>
                <w:webHidden/>
              </w:rPr>
              <w:tab/>
            </w:r>
            <w:r>
              <w:rPr>
                <w:noProof/>
                <w:webHidden/>
              </w:rPr>
              <w:fldChar w:fldCharType="begin"/>
            </w:r>
            <w:r>
              <w:rPr>
                <w:noProof/>
                <w:webHidden/>
              </w:rPr>
              <w:instrText xml:space="preserve"> PAGEREF _Toc526497950 \h </w:instrText>
            </w:r>
            <w:r>
              <w:rPr>
                <w:noProof/>
                <w:webHidden/>
              </w:rPr>
            </w:r>
            <w:r>
              <w:rPr>
                <w:noProof/>
                <w:webHidden/>
              </w:rPr>
              <w:fldChar w:fldCharType="separate"/>
            </w:r>
            <w:r w:rsidR="00694101">
              <w:rPr>
                <w:noProof/>
                <w:webHidden/>
              </w:rPr>
              <w:t>5</w:t>
            </w:r>
            <w:r>
              <w:rPr>
                <w:noProof/>
                <w:webHidden/>
              </w:rPr>
              <w:fldChar w:fldCharType="end"/>
            </w:r>
          </w:hyperlink>
        </w:p>
        <w:p w14:paraId="392BCB89" w14:textId="74EF68B3" w:rsidR="00A6739C" w:rsidRDefault="00A6739C">
          <w:pPr>
            <w:pStyle w:val="TOC2"/>
            <w:tabs>
              <w:tab w:val="right" w:leader="dot" w:pos="9350"/>
            </w:tabs>
            <w:rPr>
              <w:noProof/>
              <w:sz w:val="22"/>
              <w:szCs w:val="22"/>
              <w:lang w:val="en-US"/>
            </w:rPr>
          </w:pPr>
          <w:hyperlink w:anchor="_Toc526497951" w:history="1">
            <w:r w:rsidRPr="003A508E">
              <w:rPr>
                <w:rStyle w:val="Hyperlink"/>
                <w:noProof/>
              </w:rPr>
              <w:t>La opción Go Beyond</w:t>
            </w:r>
            <w:r>
              <w:rPr>
                <w:noProof/>
                <w:webHidden/>
              </w:rPr>
              <w:tab/>
            </w:r>
            <w:r>
              <w:rPr>
                <w:noProof/>
                <w:webHidden/>
              </w:rPr>
              <w:fldChar w:fldCharType="begin"/>
            </w:r>
            <w:r>
              <w:rPr>
                <w:noProof/>
                <w:webHidden/>
              </w:rPr>
              <w:instrText xml:space="preserve"> PAGEREF _Toc526497951 \h </w:instrText>
            </w:r>
            <w:r>
              <w:rPr>
                <w:noProof/>
                <w:webHidden/>
              </w:rPr>
            </w:r>
            <w:r>
              <w:rPr>
                <w:noProof/>
                <w:webHidden/>
              </w:rPr>
              <w:fldChar w:fldCharType="separate"/>
            </w:r>
            <w:r w:rsidR="00694101">
              <w:rPr>
                <w:noProof/>
                <w:webHidden/>
              </w:rPr>
              <w:t>6</w:t>
            </w:r>
            <w:r>
              <w:rPr>
                <w:noProof/>
                <w:webHidden/>
              </w:rPr>
              <w:fldChar w:fldCharType="end"/>
            </w:r>
          </w:hyperlink>
        </w:p>
        <w:p w14:paraId="602C0961" w14:textId="06783C9A" w:rsidR="00A6739C" w:rsidRDefault="00A6739C">
          <w:pPr>
            <w:pStyle w:val="TOC2"/>
            <w:tabs>
              <w:tab w:val="right" w:leader="dot" w:pos="9350"/>
            </w:tabs>
            <w:rPr>
              <w:noProof/>
              <w:sz w:val="22"/>
              <w:szCs w:val="22"/>
              <w:lang w:val="en-US"/>
            </w:rPr>
          </w:pPr>
          <w:hyperlink w:anchor="_Toc526497952" w:history="1">
            <w:r w:rsidRPr="003A508E">
              <w:rPr>
                <w:rStyle w:val="Hyperlink"/>
                <w:noProof/>
              </w:rPr>
              <w:t>Yendo aún más allá (Beyond the Beyond!)</w:t>
            </w:r>
            <w:r>
              <w:rPr>
                <w:noProof/>
                <w:webHidden/>
              </w:rPr>
              <w:tab/>
            </w:r>
            <w:r>
              <w:rPr>
                <w:noProof/>
                <w:webHidden/>
              </w:rPr>
              <w:fldChar w:fldCharType="begin"/>
            </w:r>
            <w:r>
              <w:rPr>
                <w:noProof/>
                <w:webHidden/>
              </w:rPr>
              <w:instrText xml:space="preserve"> PAGEREF _Toc526497952 \h </w:instrText>
            </w:r>
            <w:r>
              <w:rPr>
                <w:noProof/>
                <w:webHidden/>
              </w:rPr>
            </w:r>
            <w:r>
              <w:rPr>
                <w:noProof/>
                <w:webHidden/>
              </w:rPr>
              <w:fldChar w:fldCharType="separate"/>
            </w:r>
            <w:r w:rsidR="00694101">
              <w:rPr>
                <w:noProof/>
                <w:webHidden/>
              </w:rPr>
              <w:t>7</w:t>
            </w:r>
            <w:r>
              <w:rPr>
                <w:noProof/>
                <w:webHidden/>
              </w:rPr>
              <w:fldChar w:fldCharType="end"/>
            </w:r>
          </w:hyperlink>
        </w:p>
        <w:p w14:paraId="1470BA70" w14:textId="60B0268E" w:rsidR="00A6739C" w:rsidRDefault="00A6739C">
          <w:pPr>
            <w:pStyle w:val="TOC1"/>
            <w:tabs>
              <w:tab w:val="right" w:leader="dot" w:pos="9350"/>
            </w:tabs>
            <w:rPr>
              <w:noProof/>
              <w:sz w:val="22"/>
              <w:szCs w:val="22"/>
              <w:lang w:val="en-US"/>
            </w:rPr>
          </w:pPr>
          <w:hyperlink w:anchor="_Toc526497953" w:history="1">
            <w:r w:rsidRPr="003A508E">
              <w:rPr>
                <w:rStyle w:val="Hyperlink"/>
                <w:noProof/>
                <w:lang w:val="en-US"/>
              </w:rPr>
              <w:t>Comencemos a hacer (Start Making)</w:t>
            </w:r>
            <w:r>
              <w:rPr>
                <w:noProof/>
                <w:webHidden/>
              </w:rPr>
              <w:tab/>
            </w:r>
            <w:r>
              <w:rPr>
                <w:noProof/>
                <w:webHidden/>
              </w:rPr>
              <w:fldChar w:fldCharType="begin"/>
            </w:r>
            <w:r>
              <w:rPr>
                <w:noProof/>
                <w:webHidden/>
              </w:rPr>
              <w:instrText xml:space="preserve"> PAGEREF _Toc526497953 \h </w:instrText>
            </w:r>
            <w:r>
              <w:rPr>
                <w:noProof/>
                <w:webHidden/>
              </w:rPr>
            </w:r>
            <w:r>
              <w:rPr>
                <w:noProof/>
                <w:webHidden/>
              </w:rPr>
              <w:fldChar w:fldCharType="separate"/>
            </w:r>
            <w:r w:rsidR="00694101">
              <w:rPr>
                <w:noProof/>
                <w:webHidden/>
              </w:rPr>
              <w:t>8</w:t>
            </w:r>
            <w:r>
              <w:rPr>
                <w:noProof/>
                <w:webHidden/>
              </w:rPr>
              <w:fldChar w:fldCharType="end"/>
            </w:r>
          </w:hyperlink>
        </w:p>
        <w:p w14:paraId="43AD1941" w14:textId="5A573CA7" w:rsidR="00A6739C" w:rsidRDefault="00A6739C">
          <w:pPr>
            <w:pStyle w:val="TOC2"/>
            <w:tabs>
              <w:tab w:val="right" w:leader="dot" w:pos="9350"/>
            </w:tabs>
            <w:rPr>
              <w:noProof/>
              <w:sz w:val="22"/>
              <w:szCs w:val="22"/>
              <w:lang w:val="en-US"/>
            </w:rPr>
          </w:pPr>
          <w:hyperlink w:anchor="_Toc526497954" w:history="1">
            <w:r w:rsidRPr="003A508E">
              <w:rPr>
                <w:rStyle w:val="Hyperlink"/>
                <w:noProof/>
              </w:rPr>
              <w:t>Cargando el programa en el BrainPad</w:t>
            </w:r>
            <w:r>
              <w:rPr>
                <w:noProof/>
                <w:webHidden/>
              </w:rPr>
              <w:tab/>
            </w:r>
            <w:r>
              <w:rPr>
                <w:noProof/>
                <w:webHidden/>
              </w:rPr>
              <w:fldChar w:fldCharType="begin"/>
            </w:r>
            <w:r>
              <w:rPr>
                <w:noProof/>
                <w:webHidden/>
              </w:rPr>
              <w:instrText xml:space="preserve"> PAGEREF _Toc526497954 \h </w:instrText>
            </w:r>
            <w:r>
              <w:rPr>
                <w:noProof/>
                <w:webHidden/>
              </w:rPr>
            </w:r>
            <w:r>
              <w:rPr>
                <w:noProof/>
                <w:webHidden/>
              </w:rPr>
              <w:fldChar w:fldCharType="separate"/>
            </w:r>
            <w:r w:rsidR="00694101">
              <w:rPr>
                <w:noProof/>
                <w:webHidden/>
              </w:rPr>
              <w:t>10</w:t>
            </w:r>
            <w:r>
              <w:rPr>
                <w:noProof/>
                <w:webHidden/>
              </w:rPr>
              <w:fldChar w:fldCharType="end"/>
            </w:r>
          </w:hyperlink>
        </w:p>
        <w:p w14:paraId="62AE9FCA" w14:textId="3328CF2A" w:rsidR="00A6739C" w:rsidRDefault="00A6739C">
          <w:pPr>
            <w:pStyle w:val="TOC2"/>
            <w:tabs>
              <w:tab w:val="right" w:leader="dot" w:pos="9350"/>
            </w:tabs>
            <w:rPr>
              <w:noProof/>
              <w:sz w:val="22"/>
              <w:szCs w:val="22"/>
              <w:lang w:val="en-US"/>
            </w:rPr>
          </w:pPr>
          <w:hyperlink w:anchor="_Toc526497955" w:history="1">
            <w:r w:rsidRPr="003A508E">
              <w:rPr>
                <w:rStyle w:val="Hyperlink"/>
                <w:noProof/>
              </w:rPr>
              <w:t>JavaScript</w:t>
            </w:r>
            <w:r>
              <w:rPr>
                <w:noProof/>
                <w:webHidden/>
              </w:rPr>
              <w:tab/>
            </w:r>
            <w:r>
              <w:rPr>
                <w:noProof/>
                <w:webHidden/>
              </w:rPr>
              <w:fldChar w:fldCharType="begin"/>
            </w:r>
            <w:r>
              <w:rPr>
                <w:noProof/>
                <w:webHidden/>
              </w:rPr>
              <w:instrText xml:space="preserve"> PAGEREF _Toc526497955 \h </w:instrText>
            </w:r>
            <w:r>
              <w:rPr>
                <w:noProof/>
                <w:webHidden/>
              </w:rPr>
            </w:r>
            <w:r>
              <w:rPr>
                <w:noProof/>
                <w:webHidden/>
              </w:rPr>
              <w:fldChar w:fldCharType="separate"/>
            </w:r>
            <w:r w:rsidR="00694101">
              <w:rPr>
                <w:noProof/>
                <w:webHidden/>
              </w:rPr>
              <w:t>17</w:t>
            </w:r>
            <w:r>
              <w:rPr>
                <w:noProof/>
                <w:webHidden/>
              </w:rPr>
              <w:fldChar w:fldCharType="end"/>
            </w:r>
          </w:hyperlink>
        </w:p>
        <w:p w14:paraId="6034E5AB" w14:textId="0324827E" w:rsidR="00A6739C" w:rsidRDefault="00A6739C">
          <w:pPr>
            <w:pStyle w:val="TOC2"/>
            <w:tabs>
              <w:tab w:val="right" w:leader="dot" w:pos="9350"/>
            </w:tabs>
            <w:rPr>
              <w:noProof/>
              <w:sz w:val="22"/>
              <w:szCs w:val="22"/>
              <w:lang w:val="en-US"/>
            </w:rPr>
          </w:pPr>
          <w:hyperlink w:anchor="_Toc526497956" w:history="1">
            <w:r w:rsidRPr="003A508E">
              <w:rPr>
                <w:rStyle w:val="Hyperlink"/>
                <w:noProof/>
              </w:rPr>
              <w:t>Entretención con la pantalla.</w:t>
            </w:r>
            <w:r>
              <w:rPr>
                <w:noProof/>
                <w:webHidden/>
              </w:rPr>
              <w:tab/>
            </w:r>
            <w:r>
              <w:rPr>
                <w:noProof/>
                <w:webHidden/>
              </w:rPr>
              <w:fldChar w:fldCharType="begin"/>
            </w:r>
            <w:r>
              <w:rPr>
                <w:noProof/>
                <w:webHidden/>
              </w:rPr>
              <w:instrText xml:space="preserve"> PAGEREF _Toc526497956 \h </w:instrText>
            </w:r>
            <w:r>
              <w:rPr>
                <w:noProof/>
                <w:webHidden/>
              </w:rPr>
            </w:r>
            <w:r>
              <w:rPr>
                <w:noProof/>
                <w:webHidden/>
              </w:rPr>
              <w:fldChar w:fldCharType="separate"/>
            </w:r>
            <w:r w:rsidR="00694101">
              <w:rPr>
                <w:noProof/>
                <w:webHidden/>
              </w:rPr>
              <w:t>19</w:t>
            </w:r>
            <w:r>
              <w:rPr>
                <w:noProof/>
                <w:webHidden/>
              </w:rPr>
              <w:fldChar w:fldCharType="end"/>
            </w:r>
          </w:hyperlink>
        </w:p>
        <w:p w14:paraId="685BB06E" w14:textId="116B23BE" w:rsidR="00A6739C" w:rsidRDefault="00A6739C">
          <w:pPr>
            <w:pStyle w:val="TOC2"/>
            <w:tabs>
              <w:tab w:val="right" w:leader="dot" w:pos="9350"/>
            </w:tabs>
            <w:rPr>
              <w:noProof/>
              <w:sz w:val="22"/>
              <w:szCs w:val="22"/>
              <w:lang w:val="en-US"/>
            </w:rPr>
          </w:pPr>
          <w:hyperlink w:anchor="_Toc526497957" w:history="1">
            <w:r w:rsidRPr="003A508E">
              <w:rPr>
                <w:rStyle w:val="Hyperlink"/>
                <w:noProof/>
                <w:lang w:val="en-US"/>
              </w:rPr>
              <w:t>Tocando notas musicales</w:t>
            </w:r>
            <w:r>
              <w:rPr>
                <w:noProof/>
                <w:webHidden/>
              </w:rPr>
              <w:tab/>
            </w:r>
            <w:r>
              <w:rPr>
                <w:noProof/>
                <w:webHidden/>
              </w:rPr>
              <w:fldChar w:fldCharType="begin"/>
            </w:r>
            <w:r>
              <w:rPr>
                <w:noProof/>
                <w:webHidden/>
              </w:rPr>
              <w:instrText xml:space="preserve"> PAGEREF _Toc526497957 \h </w:instrText>
            </w:r>
            <w:r>
              <w:rPr>
                <w:noProof/>
                <w:webHidden/>
              </w:rPr>
            </w:r>
            <w:r>
              <w:rPr>
                <w:noProof/>
                <w:webHidden/>
              </w:rPr>
              <w:fldChar w:fldCharType="separate"/>
            </w:r>
            <w:r w:rsidR="00694101">
              <w:rPr>
                <w:noProof/>
                <w:webHidden/>
              </w:rPr>
              <w:t>20</w:t>
            </w:r>
            <w:r>
              <w:rPr>
                <w:noProof/>
                <w:webHidden/>
              </w:rPr>
              <w:fldChar w:fldCharType="end"/>
            </w:r>
          </w:hyperlink>
        </w:p>
        <w:p w14:paraId="208C479A" w14:textId="7B725610" w:rsidR="00A6739C" w:rsidRDefault="00A6739C">
          <w:pPr>
            <w:pStyle w:val="TOC2"/>
            <w:tabs>
              <w:tab w:val="right" w:leader="dot" w:pos="9350"/>
            </w:tabs>
            <w:rPr>
              <w:noProof/>
              <w:sz w:val="22"/>
              <w:szCs w:val="22"/>
              <w:lang w:val="en-US"/>
            </w:rPr>
          </w:pPr>
          <w:hyperlink w:anchor="_Toc526497958" w:history="1">
            <w:r w:rsidRPr="003A508E">
              <w:rPr>
                <w:rStyle w:val="Hyperlink"/>
                <w:noProof/>
              </w:rPr>
              <w:t>Usando los botones</w:t>
            </w:r>
            <w:r>
              <w:rPr>
                <w:noProof/>
                <w:webHidden/>
              </w:rPr>
              <w:tab/>
            </w:r>
            <w:r>
              <w:rPr>
                <w:noProof/>
                <w:webHidden/>
              </w:rPr>
              <w:fldChar w:fldCharType="begin"/>
            </w:r>
            <w:r>
              <w:rPr>
                <w:noProof/>
                <w:webHidden/>
              </w:rPr>
              <w:instrText xml:space="preserve"> PAGEREF _Toc526497958 \h </w:instrText>
            </w:r>
            <w:r>
              <w:rPr>
                <w:noProof/>
                <w:webHidden/>
              </w:rPr>
            </w:r>
            <w:r>
              <w:rPr>
                <w:noProof/>
                <w:webHidden/>
              </w:rPr>
              <w:fldChar w:fldCharType="separate"/>
            </w:r>
            <w:r w:rsidR="00694101">
              <w:rPr>
                <w:noProof/>
                <w:webHidden/>
              </w:rPr>
              <w:t>21</w:t>
            </w:r>
            <w:r>
              <w:rPr>
                <w:noProof/>
                <w:webHidden/>
              </w:rPr>
              <w:fldChar w:fldCharType="end"/>
            </w:r>
          </w:hyperlink>
        </w:p>
        <w:p w14:paraId="40A3980A" w14:textId="361BE116" w:rsidR="00A6739C" w:rsidRDefault="00A6739C">
          <w:pPr>
            <w:pStyle w:val="TOC2"/>
            <w:tabs>
              <w:tab w:val="right" w:leader="dot" w:pos="9350"/>
            </w:tabs>
            <w:rPr>
              <w:noProof/>
              <w:sz w:val="22"/>
              <w:szCs w:val="22"/>
              <w:lang w:val="en-US"/>
            </w:rPr>
          </w:pPr>
          <w:hyperlink w:anchor="_Toc526497959" w:history="1">
            <w:r w:rsidRPr="003A508E">
              <w:rPr>
                <w:rStyle w:val="Hyperlink"/>
                <w:noProof/>
              </w:rPr>
              <w:t>¿Está oscuro aquí?</w:t>
            </w:r>
            <w:r>
              <w:rPr>
                <w:noProof/>
                <w:webHidden/>
              </w:rPr>
              <w:tab/>
            </w:r>
            <w:r>
              <w:rPr>
                <w:noProof/>
                <w:webHidden/>
              </w:rPr>
              <w:fldChar w:fldCharType="begin"/>
            </w:r>
            <w:r>
              <w:rPr>
                <w:noProof/>
                <w:webHidden/>
              </w:rPr>
              <w:instrText xml:space="preserve"> PAGEREF _Toc526497959 \h </w:instrText>
            </w:r>
            <w:r>
              <w:rPr>
                <w:noProof/>
                <w:webHidden/>
              </w:rPr>
            </w:r>
            <w:r>
              <w:rPr>
                <w:noProof/>
                <w:webHidden/>
              </w:rPr>
              <w:fldChar w:fldCharType="separate"/>
            </w:r>
            <w:r w:rsidR="00694101">
              <w:rPr>
                <w:noProof/>
                <w:webHidden/>
              </w:rPr>
              <w:t>24</w:t>
            </w:r>
            <w:r>
              <w:rPr>
                <w:noProof/>
                <w:webHidden/>
              </w:rPr>
              <w:fldChar w:fldCharType="end"/>
            </w:r>
          </w:hyperlink>
        </w:p>
        <w:p w14:paraId="5F0CA135" w14:textId="419AC451" w:rsidR="00A6739C" w:rsidRDefault="00A6739C">
          <w:pPr>
            <w:pStyle w:val="TOC2"/>
            <w:tabs>
              <w:tab w:val="right" w:leader="dot" w:pos="9350"/>
            </w:tabs>
            <w:rPr>
              <w:noProof/>
              <w:sz w:val="22"/>
              <w:szCs w:val="22"/>
              <w:lang w:val="en-US"/>
            </w:rPr>
          </w:pPr>
          <w:hyperlink w:anchor="_Toc526497960" w:history="1">
            <w:r w:rsidRPr="003A508E">
              <w:rPr>
                <w:rStyle w:val="Hyperlink"/>
                <w:noProof/>
              </w:rPr>
              <w:t>Prueba de audición</w:t>
            </w:r>
            <w:r>
              <w:rPr>
                <w:noProof/>
                <w:webHidden/>
              </w:rPr>
              <w:tab/>
            </w:r>
            <w:r>
              <w:rPr>
                <w:noProof/>
                <w:webHidden/>
              </w:rPr>
              <w:fldChar w:fldCharType="begin"/>
            </w:r>
            <w:r>
              <w:rPr>
                <w:noProof/>
                <w:webHidden/>
              </w:rPr>
              <w:instrText xml:space="preserve"> PAGEREF _Toc526497960 \h </w:instrText>
            </w:r>
            <w:r>
              <w:rPr>
                <w:noProof/>
                <w:webHidden/>
              </w:rPr>
            </w:r>
            <w:r>
              <w:rPr>
                <w:noProof/>
                <w:webHidden/>
              </w:rPr>
              <w:fldChar w:fldCharType="separate"/>
            </w:r>
            <w:r w:rsidR="00694101">
              <w:rPr>
                <w:noProof/>
                <w:webHidden/>
              </w:rPr>
              <w:t>26</w:t>
            </w:r>
            <w:r>
              <w:rPr>
                <w:noProof/>
                <w:webHidden/>
              </w:rPr>
              <w:fldChar w:fldCharType="end"/>
            </w:r>
          </w:hyperlink>
        </w:p>
        <w:p w14:paraId="02914579" w14:textId="278F6ACB" w:rsidR="00A6739C" w:rsidRDefault="00A6739C">
          <w:pPr>
            <w:pStyle w:val="TOC2"/>
            <w:tabs>
              <w:tab w:val="right" w:leader="dot" w:pos="9350"/>
            </w:tabs>
            <w:rPr>
              <w:noProof/>
              <w:sz w:val="22"/>
              <w:szCs w:val="22"/>
              <w:lang w:val="en-US"/>
            </w:rPr>
          </w:pPr>
          <w:hyperlink w:anchor="_Toc526497961" w:history="1">
            <w:r w:rsidRPr="003A508E">
              <w:rPr>
                <w:rStyle w:val="Hyperlink"/>
                <w:noProof/>
              </w:rPr>
              <w:t>Motores servo</w:t>
            </w:r>
            <w:r>
              <w:rPr>
                <w:noProof/>
                <w:webHidden/>
              </w:rPr>
              <w:tab/>
            </w:r>
            <w:r>
              <w:rPr>
                <w:noProof/>
                <w:webHidden/>
              </w:rPr>
              <w:fldChar w:fldCharType="begin"/>
            </w:r>
            <w:r>
              <w:rPr>
                <w:noProof/>
                <w:webHidden/>
              </w:rPr>
              <w:instrText xml:space="preserve"> PAGEREF _Toc526497961 \h </w:instrText>
            </w:r>
            <w:r>
              <w:rPr>
                <w:noProof/>
                <w:webHidden/>
              </w:rPr>
            </w:r>
            <w:r>
              <w:rPr>
                <w:noProof/>
                <w:webHidden/>
              </w:rPr>
              <w:fldChar w:fldCharType="separate"/>
            </w:r>
            <w:r w:rsidR="00694101">
              <w:rPr>
                <w:noProof/>
                <w:webHidden/>
              </w:rPr>
              <w:t>29</w:t>
            </w:r>
            <w:r>
              <w:rPr>
                <w:noProof/>
                <w:webHidden/>
              </w:rPr>
              <w:fldChar w:fldCharType="end"/>
            </w:r>
          </w:hyperlink>
        </w:p>
        <w:p w14:paraId="1A22F6EB" w14:textId="6B96E6F0" w:rsidR="00A6739C" w:rsidRDefault="00A6739C">
          <w:pPr>
            <w:pStyle w:val="TOC2"/>
            <w:tabs>
              <w:tab w:val="right" w:leader="dot" w:pos="9350"/>
            </w:tabs>
            <w:rPr>
              <w:noProof/>
              <w:sz w:val="22"/>
              <w:szCs w:val="22"/>
              <w:lang w:val="en-US"/>
            </w:rPr>
          </w:pPr>
          <w:hyperlink w:anchor="_Toc526497962" w:history="1">
            <w:r w:rsidRPr="003A508E">
              <w:rPr>
                <w:rStyle w:val="Hyperlink"/>
                <w:noProof/>
              </w:rPr>
              <w:t>Motores servo posicionales</w:t>
            </w:r>
            <w:r>
              <w:rPr>
                <w:noProof/>
                <w:webHidden/>
              </w:rPr>
              <w:tab/>
            </w:r>
            <w:r>
              <w:rPr>
                <w:noProof/>
                <w:webHidden/>
              </w:rPr>
              <w:fldChar w:fldCharType="begin"/>
            </w:r>
            <w:r>
              <w:rPr>
                <w:noProof/>
                <w:webHidden/>
              </w:rPr>
              <w:instrText xml:space="preserve"> PAGEREF _Toc526497962 \h </w:instrText>
            </w:r>
            <w:r>
              <w:rPr>
                <w:noProof/>
                <w:webHidden/>
              </w:rPr>
            </w:r>
            <w:r>
              <w:rPr>
                <w:noProof/>
                <w:webHidden/>
              </w:rPr>
              <w:fldChar w:fldCharType="separate"/>
            </w:r>
            <w:r w:rsidR="00694101">
              <w:rPr>
                <w:noProof/>
                <w:webHidden/>
              </w:rPr>
              <w:t>30</w:t>
            </w:r>
            <w:r>
              <w:rPr>
                <w:noProof/>
                <w:webHidden/>
              </w:rPr>
              <w:fldChar w:fldCharType="end"/>
            </w:r>
          </w:hyperlink>
        </w:p>
        <w:p w14:paraId="4A67658C" w14:textId="3C6218DE" w:rsidR="00A6739C" w:rsidRDefault="00A6739C">
          <w:pPr>
            <w:pStyle w:val="TOC2"/>
            <w:tabs>
              <w:tab w:val="right" w:leader="dot" w:pos="9350"/>
            </w:tabs>
            <w:rPr>
              <w:noProof/>
              <w:sz w:val="22"/>
              <w:szCs w:val="22"/>
              <w:lang w:val="en-US"/>
            </w:rPr>
          </w:pPr>
          <w:hyperlink w:anchor="_Toc526497963" w:history="1">
            <w:r w:rsidRPr="003A508E">
              <w:rPr>
                <w:rStyle w:val="Hyperlink"/>
                <w:noProof/>
              </w:rPr>
              <w:t>Motores servo contínuos</w:t>
            </w:r>
            <w:r>
              <w:rPr>
                <w:noProof/>
                <w:webHidden/>
              </w:rPr>
              <w:tab/>
            </w:r>
            <w:r>
              <w:rPr>
                <w:noProof/>
                <w:webHidden/>
              </w:rPr>
              <w:fldChar w:fldCharType="begin"/>
            </w:r>
            <w:r>
              <w:rPr>
                <w:noProof/>
                <w:webHidden/>
              </w:rPr>
              <w:instrText xml:space="preserve"> PAGEREF _Toc526497963 \h </w:instrText>
            </w:r>
            <w:r>
              <w:rPr>
                <w:noProof/>
                <w:webHidden/>
              </w:rPr>
            </w:r>
            <w:r>
              <w:rPr>
                <w:noProof/>
                <w:webHidden/>
              </w:rPr>
              <w:fldChar w:fldCharType="separate"/>
            </w:r>
            <w:r w:rsidR="00694101">
              <w:rPr>
                <w:noProof/>
                <w:webHidden/>
              </w:rPr>
              <w:t>33</w:t>
            </w:r>
            <w:r>
              <w:rPr>
                <w:noProof/>
                <w:webHidden/>
              </w:rPr>
              <w:fldChar w:fldCharType="end"/>
            </w:r>
          </w:hyperlink>
        </w:p>
        <w:p w14:paraId="7BAF83F9" w14:textId="10256A2E" w:rsidR="00A6739C" w:rsidRDefault="00A6739C">
          <w:pPr>
            <w:pStyle w:val="TOC2"/>
            <w:tabs>
              <w:tab w:val="right" w:leader="dot" w:pos="9350"/>
            </w:tabs>
            <w:rPr>
              <w:noProof/>
              <w:sz w:val="22"/>
              <w:szCs w:val="22"/>
              <w:lang w:val="en-US"/>
            </w:rPr>
          </w:pPr>
          <w:hyperlink w:anchor="_Toc526497964" w:history="1">
            <w:r w:rsidRPr="003A508E">
              <w:rPr>
                <w:rStyle w:val="Hyperlink"/>
                <w:noProof/>
              </w:rPr>
              <w:t>Luces de navidad</w:t>
            </w:r>
            <w:r>
              <w:rPr>
                <w:noProof/>
                <w:webHidden/>
              </w:rPr>
              <w:tab/>
            </w:r>
            <w:r>
              <w:rPr>
                <w:noProof/>
                <w:webHidden/>
              </w:rPr>
              <w:fldChar w:fldCharType="begin"/>
            </w:r>
            <w:r>
              <w:rPr>
                <w:noProof/>
                <w:webHidden/>
              </w:rPr>
              <w:instrText xml:space="preserve"> PAGEREF _Toc526497964 \h </w:instrText>
            </w:r>
            <w:r>
              <w:rPr>
                <w:noProof/>
                <w:webHidden/>
              </w:rPr>
            </w:r>
            <w:r>
              <w:rPr>
                <w:noProof/>
                <w:webHidden/>
              </w:rPr>
              <w:fldChar w:fldCharType="separate"/>
            </w:r>
            <w:r w:rsidR="00694101">
              <w:rPr>
                <w:noProof/>
                <w:webHidden/>
              </w:rPr>
              <w:t>36</w:t>
            </w:r>
            <w:r>
              <w:rPr>
                <w:noProof/>
                <w:webHidden/>
              </w:rPr>
              <w:fldChar w:fldCharType="end"/>
            </w:r>
          </w:hyperlink>
        </w:p>
        <w:p w14:paraId="1766D8AD" w14:textId="3DC04576" w:rsidR="00A6739C" w:rsidRDefault="00A6739C">
          <w:pPr>
            <w:pStyle w:val="TOC2"/>
            <w:tabs>
              <w:tab w:val="right" w:leader="dot" w:pos="9350"/>
            </w:tabs>
            <w:rPr>
              <w:noProof/>
              <w:sz w:val="22"/>
              <w:szCs w:val="22"/>
              <w:lang w:val="en-US"/>
            </w:rPr>
          </w:pPr>
          <w:hyperlink w:anchor="_Toc526497965" w:history="1">
            <w:r w:rsidRPr="003A508E">
              <w:rPr>
                <w:rStyle w:val="Hyperlink"/>
                <w:noProof/>
              </w:rPr>
              <w:t>Conclusión</w:t>
            </w:r>
            <w:r>
              <w:rPr>
                <w:noProof/>
                <w:webHidden/>
              </w:rPr>
              <w:tab/>
            </w:r>
            <w:r>
              <w:rPr>
                <w:noProof/>
                <w:webHidden/>
              </w:rPr>
              <w:fldChar w:fldCharType="begin"/>
            </w:r>
            <w:r>
              <w:rPr>
                <w:noProof/>
                <w:webHidden/>
              </w:rPr>
              <w:instrText xml:space="preserve"> PAGEREF _Toc526497965 \h </w:instrText>
            </w:r>
            <w:r>
              <w:rPr>
                <w:noProof/>
                <w:webHidden/>
              </w:rPr>
            </w:r>
            <w:r>
              <w:rPr>
                <w:noProof/>
                <w:webHidden/>
              </w:rPr>
              <w:fldChar w:fldCharType="separate"/>
            </w:r>
            <w:r w:rsidR="00694101">
              <w:rPr>
                <w:noProof/>
                <w:webHidden/>
              </w:rPr>
              <w:t>42</w:t>
            </w:r>
            <w:r>
              <w:rPr>
                <w:noProof/>
                <w:webHidden/>
              </w:rPr>
              <w:fldChar w:fldCharType="end"/>
            </w:r>
          </w:hyperlink>
        </w:p>
        <w:p w14:paraId="5F932A01" w14:textId="67482712" w:rsidR="00A6739C" w:rsidRDefault="00A6739C">
          <w:pPr>
            <w:pStyle w:val="TOC1"/>
            <w:tabs>
              <w:tab w:val="right" w:leader="dot" w:pos="9350"/>
            </w:tabs>
            <w:rPr>
              <w:noProof/>
              <w:sz w:val="22"/>
              <w:szCs w:val="22"/>
              <w:lang w:val="en-US"/>
            </w:rPr>
          </w:pPr>
          <w:hyperlink w:anchor="_Toc526497966" w:history="1">
            <w:r w:rsidRPr="003A508E">
              <w:rPr>
                <w:rStyle w:val="Hyperlink"/>
                <w:noProof/>
                <w:lang w:val="en-US"/>
              </w:rPr>
              <w:t>Ir más alla - Go Beyond</w:t>
            </w:r>
            <w:r>
              <w:rPr>
                <w:noProof/>
                <w:webHidden/>
              </w:rPr>
              <w:tab/>
            </w:r>
            <w:r>
              <w:rPr>
                <w:noProof/>
                <w:webHidden/>
              </w:rPr>
              <w:fldChar w:fldCharType="begin"/>
            </w:r>
            <w:r>
              <w:rPr>
                <w:noProof/>
                <w:webHidden/>
              </w:rPr>
              <w:instrText xml:space="preserve"> PAGEREF _Toc526497966 \h </w:instrText>
            </w:r>
            <w:r>
              <w:rPr>
                <w:noProof/>
                <w:webHidden/>
              </w:rPr>
            </w:r>
            <w:r>
              <w:rPr>
                <w:noProof/>
                <w:webHidden/>
              </w:rPr>
              <w:fldChar w:fldCharType="separate"/>
            </w:r>
            <w:r w:rsidR="00694101">
              <w:rPr>
                <w:noProof/>
                <w:webHidden/>
              </w:rPr>
              <w:t>43</w:t>
            </w:r>
            <w:r>
              <w:rPr>
                <w:noProof/>
                <w:webHidden/>
              </w:rPr>
              <w:fldChar w:fldCharType="end"/>
            </w:r>
          </w:hyperlink>
        </w:p>
        <w:p w14:paraId="2BBF5B4E" w14:textId="3700131F" w:rsidR="00A6739C" w:rsidRDefault="00A6739C">
          <w:pPr>
            <w:pStyle w:val="TOC2"/>
            <w:tabs>
              <w:tab w:val="right" w:leader="dot" w:pos="9350"/>
            </w:tabs>
            <w:rPr>
              <w:noProof/>
              <w:sz w:val="22"/>
              <w:szCs w:val="22"/>
              <w:lang w:val="en-US"/>
            </w:rPr>
          </w:pPr>
          <w:hyperlink w:anchor="_Toc526497967" w:history="1">
            <w:r w:rsidRPr="003A508E">
              <w:rPr>
                <w:rStyle w:val="Hyperlink"/>
                <w:noProof/>
              </w:rPr>
              <w:t>TinyCLR OS</w:t>
            </w:r>
            <w:r w:rsidRPr="003A508E">
              <w:rPr>
                <w:rStyle w:val="Hyperlink"/>
                <w:noProof/>
                <w:vertAlign w:val="superscript"/>
              </w:rPr>
              <w:t>TM</w:t>
            </w:r>
            <w:r>
              <w:rPr>
                <w:noProof/>
                <w:webHidden/>
              </w:rPr>
              <w:tab/>
            </w:r>
            <w:r>
              <w:rPr>
                <w:noProof/>
                <w:webHidden/>
              </w:rPr>
              <w:fldChar w:fldCharType="begin"/>
            </w:r>
            <w:r>
              <w:rPr>
                <w:noProof/>
                <w:webHidden/>
              </w:rPr>
              <w:instrText xml:space="preserve"> PAGEREF _Toc526497967 \h </w:instrText>
            </w:r>
            <w:r>
              <w:rPr>
                <w:noProof/>
                <w:webHidden/>
              </w:rPr>
            </w:r>
            <w:r>
              <w:rPr>
                <w:noProof/>
                <w:webHidden/>
              </w:rPr>
              <w:fldChar w:fldCharType="separate"/>
            </w:r>
            <w:r w:rsidR="00694101">
              <w:rPr>
                <w:noProof/>
                <w:webHidden/>
              </w:rPr>
              <w:t>43</w:t>
            </w:r>
            <w:r>
              <w:rPr>
                <w:noProof/>
                <w:webHidden/>
              </w:rPr>
              <w:fldChar w:fldCharType="end"/>
            </w:r>
          </w:hyperlink>
        </w:p>
        <w:p w14:paraId="671E8B3C" w14:textId="73E2DF09" w:rsidR="00A6739C" w:rsidRDefault="00A6739C">
          <w:pPr>
            <w:pStyle w:val="TOC2"/>
            <w:tabs>
              <w:tab w:val="right" w:leader="dot" w:pos="9350"/>
            </w:tabs>
            <w:rPr>
              <w:noProof/>
              <w:sz w:val="22"/>
              <w:szCs w:val="22"/>
              <w:lang w:val="en-US"/>
            </w:rPr>
          </w:pPr>
          <w:hyperlink w:anchor="_Toc526497968" w:history="1">
            <w:r w:rsidRPr="003A508E">
              <w:rPr>
                <w:rStyle w:val="Hyperlink"/>
                <w:noProof/>
              </w:rPr>
              <w:t>Visual Studio</w:t>
            </w:r>
            <w:r>
              <w:rPr>
                <w:noProof/>
                <w:webHidden/>
              </w:rPr>
              <w:tab/>
            </w:r>
            <w:r>
              <w:rPr>
                <w:noProof/>
                <w:webHidden/>
              </w:rPr>
              <w:fldChar w:fldCharType="begin"/>
            </w:r>
            <w:r>
              <w:rPr>
                <w:noProof/>
                <w:webHidden/>
              </w:rPr>
              <w:instrText xml:space="preserve"> PAGEREF _Toc526497968 \h </w:instrText>
            </w:r>
            <w:r>
              <w:rPr>
                <w:noProof/>
                <w:webHidden/>
              </w:rPr>
            </w:r>
            <w:r>
              <w:rPr>
                <w:noProof/>
                <w:webHidden/>
              </w:rPr>
              <w:fldChar w:fldCharType="separate"/>
            </w:r>
            <w:r w:rsidR="00694101">
              <w:rPr>
                <w:noProof/>
                <w:webHidden/>
              </w:rPr>
              <w:t>43</w:t>
            </w:r>
            <w:r>
              <w:rPr>
                <w:noProof/>
                <w:webHidden/>
              </w:rPr>
              <w:fldChar w:fldCharType="end"/>
            </w:r>
          </w:hyperlink>
        </w:p>
        <w:p w14:paraId="19D07D14" w14:textId="6CF643A3" w:rsidR="00A6739C" w:rsidRDefault="00A6739C">
          <w:pPr>
            <w:pStyle w:val="TOC2"/>
            <w:tabs>
              <w:tab w:val="right" w:leader="dot" w:pos="9350"/>
            </w:tabs>
            <w:rPr>
              <w:noProof/>
              <w:sz w:val="22"/>
              <w:szCs w:val="22"/>
              <w:lang w:val="en-US"/>
            </w:rPr>
          </w:pPr>
          <w:hyperlink w:anchor="_Toc526497969" w:history="1">
            <w:r w:rsidRPr="003A508E">
              <w:rPr>
                <w:rStyle w:val="Hyperlink"/>
                <w:noProof/>
              </w:rPr>
              <w:t>Preparación del Sistema.</w:t>
            </w:r>
            <w:r>
              <w:rPr>
                <w:noProof/>
                <w:webHidden/>
              </w:rPr>
              <w:tab/>
            </w:r>
            <w:r>
              <w:rPr>
                <w:noProof/>
                <w:webHidden/>
              </w:rPr>
              <w:fldChar w:fldCharType="begin"/>
            </w:r>
            <w:r>
              <w:rPr>
                <w:noProof/>
                <w:webHidden/>
              </w:rPr>
              <w:instrText xml:space="preserve"> PAGEREF _Toc526497969 \h </w:instrText>
            </w:r>
            <w:r>
              <w:rPr>
                <w:noProof/>
                <w:webHidden/>
              </w:rPr>
            </w:r>
            <w:r>
              <w:rPr>
                <w:noProof/>
                <w:webHidden/>
              </w:rPr>
              <w:fldChar w:fldCharType="separate"/>
            </w:r>
            <w:r w:rsidR="00694101">
              <w:rPr>
                <w:noProof/>
                <w:webHidden/>
              </w:rPr>
              <w:t>44</w:t>
            </w:r>
            <w:r>
              <w:rPr>
                <w:noProof/>
                <w:webHidden/>
              </w:rPr>
              <w:fldChar w:fldCharType="end"/>
            </w:r>
          </w:hyperlink>
        </w:p>
        <w:p w14:paraId="6E5B1A8A" w14:textId="5BC9DBD3" w:rsidR="00A6739C" w:rsidRDefault="00A6739C">
          <w:pPr>
            <w:pStyle w:val="TOC2"/>
            <w:tabs>
              <w:tab w:val="right" w:leader="dot" w:pos="9350"/>
            </w:tabs>
            <w:rPr>
              <w:noProof/>
              <w:sz w:val="22"/>
              <w:szCs w:val="22"/>
              <w:lang w:val="en-US"/>
            </w:rPr>
          </w:pPr>
          <w:hyperlink w:anchor="_Toc526497970" w:history="1">
            <w:r w:rsidRPr="003A508E">
              <w:rPr>
                <w:rStyle w:val="Hyperlink"/>
                <w:noProof/>
              </w:rPr>
              <w:t>Hola, Mundo.</w:t>
            </w:r>
            <w:r>
              <w:rPr>
                <w:noProof/>
                <w:webHidden/>
              </w:rPr>
              <w:tab/>
            </w:r>
            <w:r>
              <w:rPr>
                <w:noProof/>
                <w:webHidden/>
              </w:rPr>
              <w:fldChar w:fldCharType="begin"/>
            </w:r>
            <w:r>
              <w:rPr>
                <w:noProof/>
                <w:webHidden/>
              </w:rPr>
              <w:instrText xml:space="preserve"> PAGEREF _Toc526497970 \h </w:instrText>
            </w:r>
            <w:r>
              <w:rPr>
                <w:noProof/>
                <w:webHidden/>
              </w:rPr>
            </w:r>
            <w:r>
              <w:rPr>
                <w:noProof/>
                <w:webHidden/>
              </w:rPr>
              <w:fldChar w:fldCharType="separate"/>
            </w:r>
            <w:r w:rsidR="00694101">
              <w:rPr>
                <w:noProof/>
                <w:webHidden/>
              </w:rPr>
              <w:t>44</w:t>
            </w:r>
            <w:r>
              <w:rPr>
                <w:noProof/>
                <w:webHidden/>
              </w:rPr>
              <w:fldChar w:fldCharType="end"/>
            </w:r>
          </w:hyperlink>
        </w:p>
        <w:p w14:paraId="38161BC4" w14:textId="161A26B5" w:rsidR="00A6739C" w:rsidRDefault="00A6739C">
          <w:pPr>
            <w:pStyle w:val="TOC2"/>
            <w:tabs>
              <w:tab w:val="right" w:leader="dot" w:pos="9350"/>
            </w:tabs>
            <w:rPr>
              <w:noProof/>
              <w:sz w:val="22"/>
              <w:szCs w:val="22"/>
              <w:lang w:val="en-US"/>
            </w:rPr>
          </w:pPr>
          <w:hyperlink w:anchor="_Toc526497971" w:history="1">
            <w:r w:rsidRPr="003A508E">
              <w:rPr>
                <w:rStyle w:val="Hyperlink"/>
                <w:noProof/>
              </w:rPr>
              <w:t>Programas sin fin.</w:t>
            </w:r>
            <w:r>
              <w:rPr>
                <w:noProof/>
                <w:webHidden/>
              </w:rPr>
              <w:tab/>
            </w:r>
            <w:r>
              <w:rPr>
                <w:noProof/>
                <w:webHidden/>
              </w:rPr>
              <w:fldChar w:fldCharType="begin"/>
            </w:r>
            <w:r>
              <w:rPr>
                <w:noProof/>
                <w:webHidden/>
              </w:rPr>
              <w:instrText xml:space="preserve"> PAGEREF _Toc526497971 \h </w:instrText>
            </w:r>
            <w:r>
              <w:rPr>
                <w:noProof/>
                <w:webHidden/>
              </w:rPr>
            </w:r>
            <w:r>
              <w:rPr>
                <w:noProof/>
                <w:webHidden/>
              </w:rPr>
              <w:fldChar w:fldCharType="separate"/>
            </w:r>
            <w:r w:rsidR="00694101">
              <w:rPr>
                <w:noProof/>
                <w:webHidden/>
              </w:rPr>
              <w:t>48</w:t>
            </w:r>
            <w:r>
              <w:rPr>
                <w:noProof/>
                <w:webHidden/>
              </w:rPr>
              <w:fldChar w:fldCharType="end"/>
            </w:r>
          </w:hyperlink>
        </w:p>
        <w:p w14:paraId="4333FCF4" w14:textId="686BD874" w:rsidR="00A6739C" w:rsidRDefault="00A6739C">
          <w:pPr>
            <w:pStyle w:val="TOC2"/>
            <w:tabs>
              <w:tab w:val="right" w:leader="dot" w:pos="9350"/>
            </w:tabs>
            <w:rPr>
              <w:noProof/>
              <w:sz w:val="22"/>
              <w:szCs w:val="22"/>
              <w:lang w:val="en-US"/>
            </w:rPr>
          </w:pPr>
          <w:hyperlink w:anchor="_Toc526497972" w:history="1">
            <w:r w:rsidRPr="003A508E">
              <w:rPr>
                <w:rStyle w:val="Hyperlink"/>
                <w:noProof/>
              </w:rPr>
              <w:t>Librerias de BrainPad.</w:t>
            </w:r>
            <w:r>
              <w:rPr>
                <w:noProof/>
                <w:webHidden/>
              </w:rPr>
              <w:tab/>
            </w:r>
            <w:r>
              <w:rPr>
                <w:noProof/>
                <w:webHidden/>
              </w:rPr>
              <w:fldChar w:fldCharType="begin"/>
            </w:r>
            <w:r>
              <w:rPr>
                <w:noProof/>
                <w:webHidden/>
              </w:rPr>
              <w:instrText xml:space="preserve"> PAGEREF _Toc526497972 \h </w:instrText>
            </w:r>
            <w:r>
              <w:rPr>
                <w:noProof/>
                <w:webHidden/>
              </w:rPr>
            </w:r>
            <w:r>
              <w:rPr>
                <w:noProof/>
                <w:webHidden/>
              </w:rPr>
              <w:fldChar w:fldCharType="separate"/>
            </w:r>
            <w:r w:rsidR="00694101">
              <w:rPr>
                <w:noProof/>
                <w:webHidden/>
              </w:rPr>
              <w:t>49</w:t>
            </w:r>
            <w:r>
              <w:rPr>
                <w:noProof/>
                <w:webHidden/>
              </w:rPr>
              <w:fldChar w:fldCharType="end"/>
            </w:r>
          </w:hyperlink>
        </w:p>
        <w:p w14:paraId="3C7BF2CF" w14:textId="35791154" w:rsidR="00A6739C" w:rsidRDefault="00A6739C">
          <w:pPr>
            <w:pStyle w:val="TOC2"/>
            <w:tabs>
              <w:tab w:val="right" w:leader="dot" w:pos="9350"/>
            </w:tabs>
            <w:rPr>
              <w:noProof/>
              <w:sz w:val="22"/>
              <w:szCs w:val="22"/>
              <w:lang w:val="en-US"/>
            </w:rPr>
          </w:pPr>
          <w:hyperlink w:anchor="_Toc526497973" w:history="1">
            <w:r w:rsidRPr="003A508E">
              <w:rPr>
                <w:rStyle w:val="Hyperlink"/>
                <w:noProof/>
              </w:rPr>
              <w:t>Pelota saltarina.</w:t>
            </w:r>
            <w:r>
              <w:rPr>
                <w:noProof/>
                <w:webHidden/>
              </w:rPr>
              <w:tab/>
            </w:r>
            <w:r>
              <w:rPr>
                <w:noProof/>
                <w:webHidden/>
              </w:rPr>
              <w:fldChar w:fldCharType="begin"/>
            </w:r>
            <w:r>
              <w:rPr>
                <w:noProof/>
                <w:webHidden/>
              </w:rPr>
              <w:instrText xml:space="preserve"> PAGEREF _Toc526497973 \h </w:instrText>
            </w:r>
            <w:r>
              <w:rPr>
                <w:noProof/>
                <w:webHidden/>
              </w:rPr>
            </w:r>
            <w:r>
              <w:rPr>
                <w:noProof/>
                <w:webHidden/>
              </w:rPr>
              <w:fldChar w:fldCharType="separate"/>
            </w:r>
            <w:r w:rsidR="00694101">
              <w:rPr>
                <w:noProof/>
                <w:webHidden/>
              </w:rPr>
              <w:t>52</w:t>
            </w:r>
            <w:r>
              <w:rPr>
                <w:noProof/>
                <w:webHidden/>
              </w:rPr>
              <w:fldChar w:fldCharType="end"/>
            </w:r>
          </w:hyperlink>
        </w:p>
        <w:p w14:paraId="7A1EC4B0" w14:textId="47E3CE99" w:rsidR="00A6739C" w:rsidRDefault="00A6739C">
          <w:pPr>
            <w:pStyle w:val="TOC2"/>
            <w:tabs>
              <w:tab w:val="right" w:leader="dot" w:pos="9350"/>
            </w:tabs>
            <w:rPr>
              <w:noProof/>
              <w:sz w:val="22"/>
              <w:szCs w:val="22"/>
              <w:lang w:val="en-US"/>
            </w:rPr>
          </w:pPr>
          <w:hyperlink w:anchor="_Toc526497974" w:history="1">
            <w:r w:rsidRPr="003A508E">
              <w:rPr>
                <w:rStyle w:val="Hyperlink"/>
                <w:noProof/>
              </w:rPr>
              <w:t>Luz de Navidad.</w:t>
            </w:r>
            <w:r>
              <w:rPr>
                <w:noProof/>
                <w:webHidden/>
              </w:rPr>
              <w:tab/>
            </w:r>
            <w:r>
              <w:rPr>
                <w:noProof/>
                <w:webHidden/>
              </w:rPr>
              <w:fldChar w:fldCharType="begin"/>
            </w:r>
            <w:r>
              <w:rPr>
                <w:noProof/>
                <w:webHidden/>
              </w:rPr>
              <w:instrText xml:space="preserve"> PAGEREF _Toc526497974 \h </w:instrText>
            </w:r>
            <w:r>
              <w:rPr>
                <w:noProof/>
                <w:webHidden/>
              </w:rPr>
            </w:r>
            <w:r>
              <w:rPr>
                <w:noProof/>
                <w:webHidden/>
              </w:rPr>
              <w:fldChar w:fldCharType="separate"/>
            </w:r>
            <w:r w:rsidR="00694101">
              <w:rPr>
                <w:noProof/>
                <w:webHidden/>
              </w:rPr>
              <w:t>56</w:t>
            </w:r>
            <w:r>
              <w:rPr>
                <w:noProof/>
                <w:webHidden/>
              </w:rPr>
              <w:fldChar w:fldCharType="end"/>
            </w:r>
          </w:hyperlink>
        </w:p>
        <w:p w14:paraId="096C9DCF" w14:textId="1C031991" w:rsidR="00A6739C" w:rsidRDefault="00A6739C">
          <w:pPr>
            <w:pStyle w:val="TOC2"/>
            <w:tabs>
              <w:tab w:val="right" w:leader="dot" w:pos="9350"/>
            </w:tabs>
            <w:rPr>
              <w:noProof/>
              <w:sz w:val="22"/>
              <w:szCs w:val="22"/>
              <w:lang w:val="en-US"/>
            </w:rPr>
          </w:pPr>
          <w:hyperlink w:anchor="_Toc526497975" w:history="1">
            <w:r w:rsidRPr="003A508E">
              <w:rPr>
                <w:rStyle w:val="Hyperlink"/>
                <w:noProof/>
              </w:rPr>
              <w:t>Viendo la luz.</w:t>
            </w:r>
            <w:r>
              <w:rPr>
                <w:noProof/>
                <w:webHidden/>
              </w:rPr>
              <w:tab/>
            </w:r>
            <w:r>
              <w:rPr>
                <w:noProof/>
                <w:webHidden/>
              </w:rPr>
              <w:fldChar w:fldCharType="begin"/>
            </w:r>
            <w:r>
              <w:rPr>
                <w:noProof/>
                <w:webHidden/>
              </w:rPr>
              <w:instrText xml:space="preserve"> PAGEREF _Toc526497975 \h </w:instrText>
            </w:r>
            <w:r>
              <w:rPr>
                <w:noProof/>
                <w:webHidden/>
              </w:rPr>
            </w:r>
            <w:r>
              <w:rPr>
                <w:noProof/>
                <w:webHidden/>
              </w:rPr>
              <w:fldChar w:fldCharType="separate"/>
            </w:r>
            <w:r w:rsidR="00694101">
              <w:rPr>
                <w:noProof/>
                <w:webHidden/>
              </w:rPr>
              <w:t>57</w:t>
            </w:r>
            <w:r>
              <w:rPr>
                <w:noProof/>
                <w:webHidden/>
              </w:rPr>
              <w:fldChar w:fldCharType="end"/>
            </w:r>
          </w:hyperlink>
        </w:p>
        <w:p w14:paraId="26EECA12" w14:textId="05BA5394" w:rsidR="00A6739C" w:rsidRDefault="00A6739C">
          <w:pPr>
            <w:pStyle w:val="TOC2"/>
            <w:tabs>
              <w:tab w:val="right" w:leader="dot" w:pos="9350"/>
            </w:tabs>
            <w:rPr>
              <w:noProof/>
              <w:sz w:val="22"/>
              <w:szCs w:val="22"/>
              <w:lang w:val="en-US"/>
            </w:rPr>
          </w:pPr>
          <w:hyperlink w:anchor="_Toc526497976" w:history="1">
            <w:r w:rsidRPr="003A508E">
              <w:rPr>
                <w:rStyle w:val="Hyperlink"/>
                <w:noProof/>
              </w:rPr>
              <w:t>Multitarea. (Multitasking)</w:t>
            </w:r>
            <w:r>
              <w:rPr>
                <w:noProof/>
                <w:webHidden/>
              </w:rPr>
              <w:tab/>
            </w:r>
            <w:r>
              <w:rPr>
                <w:noProof/>
                <w:webHidden/>
              </w:rPr>
              <w:fldChar w:fldCharType="begin"/>
            </w:r>
            <w:r>
              <w:rPr>
                <w:noProof/>
                <w:webHidden/>
              </w:rPr>
              <w:instrText xml:space="preserve"> PAGEREF _Toc526497976 \h </w:instrText>
            </w:r>
            <w:r>
              <w:rPr>
                <w:noProof/>
                <w:webHidden/>
              </w:rPr>
            </w:r>
            <w:r>
              <w:rPr>
                <w:noProof/>
                <w:webHidden/>
              </w:rPr>
              <w:fldChar w:fldCharType="separate"/>
            </w:r>
            <w:r w:rsidR="00694101">
              <w:rPr>
                <w:noProof/>
                <w:webHidden/>
              </w:rPr>
              <w:t>58</w:t>
            </w:r>
            <w:r>
              <w:rPr>
                <w:noProof/>
                <w:webHidden/>
              </w:rPr>
              <w:fldChar w:fldCharType="end"/>
            </w:r>
          </w:hyperlink>
        </w:p>
        <w:p w14:paraId="31CACD09" w14:textId="21F8EA55" w:rsidR="00A6739C" w:rsidRDefault="00A6739C">
          <w:pPr>
            <w:pStyle w:val="TOC2"/>
            <w:tabs>
              <w:tab w:val="right" w:leader="dot" w:pos="9350"/>
            </w:tabs>
            <w:rPr>
              <w:noProof/>
              <w:sz w:val="22"/>
              <w:szCs w:val="22"/>
              <w:lang w:val="en-US"/>
            </w:rPr>
          </w:pPr>
          <w:hyperlink w:anchor="_Toc526497977" w:history="1">
            <w:r w:rsidRPr="003A508E">
              <w:rPr>
                <w:rStyle w:val="Hyperlink"/>
                <w:noProof/>
              </w:rPr>
              <w:t>Llamame.</w:t>
            </w:r>
            <w:r>
              <w:rPr>
                <w:noProof/>
                <w:webHidden/>
              </w:rPr>
              <w:tab/>
            </w:r>
            <w:r>
              <w:rPr>
                <w:noProof/>
                <w:webHidden/>
              </w:rPr>
              <w:fldChar w:fldCharType="begin"/>
            </w:r>
            <w:r>
              <w:rPr>
                <w:noProof/>
                <w:webHidden/>
              </w:rPr>
              <w:instrText xml:space="preserve"> PAGEREF _Toc526497977 \h </w:instrText>
            </w:r>
            <w:r>
              <w:rPr>
                <w:noProof/>
                <w:webHidden/>
              </w:rPr>
            </w:r>
            <w:r>
              <w:rPr>
                <w:noProof/>
                <w:webHidden/>
              </w:rPr>
              <w:fldChar w:fldCharType="separate"/>
            </w:r>
            <w:r w:rsidR="00694101">
              <w:rPr>
                <w:noProof/>
                <w:webHidden/>
              </w:rPr>
              <w:t>60</w:t>
            </w:r>
            <w:r>
              <w:rPr>
                <w:noProof/>
                <w:webHidden/>
              </w:rPr>
              <w:fldChar w:fldCharType="end"/>
            </w:r>
          </w:hyperlink>
        </w:p>
        <w:p w14:paraId="4C28AA76" w14:textId="440F7D5D" w:rsidR="00A6739C" w:rsidRDefault="00A6739C">
          <w:pPr>
            <w:pStyle w:val="TOC2"/>
            <w:tabs>
              <w:tab w:val="right" w:leader="dot" w:pos="9350"/>
            </w:tabs>
            <w:rPr>
              <w:noProof/>
              <w:sz w:val="22"/>
              <w:szCs w:val="22"/>
              <w:lang w:val="en-US"/>
            </w:rPr>
          </w:pPr>
          <w:hyperlink w:anchor="_Toc526497978" w:history="1">
            <w:r w:rsidRPr="003A508E">
              <w:rPr>
                <w:rStyle w:val="Hyperlink"/>
                <w:noProof/>
              </w:rPr>
              <w:t>Cables que asustan.</w:t>
            </w:r>
            <w:r>
              <w:rPr>
                <w:noProof/>
                <w:webHidden/>
              </w:rPr>
              <w:tab/>
            </w:r>
            <w:r>
              <w:rPr>
                <w:noProof/>
                <w:webHidden/>
              </w:rPr>
              <w:fldChar w:fldCharType="begin"/>
            </w:r>
            <w:r>
              <w:rPr>
                <w:noProof/>
                <w:webHidden/>
              </w:rPr>
              <w:instrText xml:space="preserve"> PAGEREF _Toc526497978 \h </w:instrText>
            </w:r>
            <w:r>
              <w:rPr>
                <w:noProof/>
                <w:webHidden/>
              </w:rPr>
            </w:r>
            <w:r>
              <w:rPr>
                <w:noProof/>
                <w:webHidden/>
              </w:rPr>
              <w:fldChar w:fldCharType="separate"/>
            </w:r>
            <w:r w:rsidR="00694101">
              <w:rPr>
                <w:noProof/>
                <w:webHidden/>
              </w:rPr>
              <w:t>62</w:t>
            </w:r>
            <w:r>
              <w:rPr>
                <w:noProof/>
                <w:webHidden/>
              </w:rPr>
              <w:fldChar w:fldCharType="end"/>
            </w:r>
          </w:hyperlink>
        </w:p>
        <w:p w14:paraId="4F2042B0" w14:textId="11BA63B2" w:rsidR="00A6739C" w:rsidRDefault="00A6739C">
          <w:pPr>
            <w:pStyle w:val="TOC2"/>
            <w:tabs>
              <w:tab w:val="right" w:leader="dot" w:pos="9350"/>
            </w:tabs>
            <w:rPr>
              <w:noProof/>
              <w:sz w:val="22"/>
              <w:szCs w:val="22"/>
              <w:lang w:val="en-US"/>
            </w:rPr>
          </w:pPr>
          <w:hyperlink w:anchor="_Toc526497979" w:history="1">
            <w:r w:rsidRPr="003A508E">
              <w:rPr>
                <w:rStyle w:val="Hyperlink"/>
                <w:noProof/>
              </w:rPr>
              <w:t>Conclusion</w:t>
            </w:r>
            <w:r>
              <w:rPr>
                <w:noProof/>
                <w:webHidden/>
              </w:rPr>
              <w:tab/>
            </w:r>
            <w:r>
              <w:rPr>
                <w:noProof/>
                <w:webHidden/>
              </w:rPr>
              <w:fldChar w:fldCharType="begin"/>
            </w:r>
            <w:r>
              <w:rPr>
                <w:noProof/>
                <w:webHidden/>
              </w:rPr>
              <w:instrText xml:space="preserve"> PAGEREF _Toc526497979 \h </w:instrText>
            </w:r>
            <w:r>
              <w:rPr>
                <w:noProof/>
                <w:webHidden/>
              </w:rPr>
            </w:r>
            <w:r>
              <w:rPr>
                <w:noProof/>
                <w:webHidden/>
              </w:rPr>
              <w:fldChar w:fldCharType="separate"/>
            </w:r>
            <w:r w:rsidR="00694101">
              <w:rPr>
                <w:noProof/>
                <w:webHidden/>
              </w:rPr>
              <w:t>67</w:t>
            </w:r>
            <w:r>
              <w:rPr>
                <w:noProof/>
                <w:webHidden/>
              </w:rPr>
              <w:fldChar w:fldCharType="end"/>
            </w:r>
          </w:hyperlink>
        </w:p>
        <w:p w14:paraId="23AB4144" w14:textId="33C4151D" w:rsidR="00A6739C" w:rsidRDefault="00A6739C">
          <w:pPr>
            <w:pStyle w:val="TOC2"/>
            <w:tabs>
              <w:tab w:val="right" w:leader="dot" w:pos="9350"/>
            </w:tabs>
            <w:rPr>
              <w:noProof/>
              <w:sz w:val="22"/>
              <w:szCs w:val="22"/>
              <w:lang w:val="en-US"/>
            </w:rPr>
          </w:pPr>
          <w:hyperlink w:anchor="_Toc526497980" w:history="1">
            <w:r w:rsidRPr="003A508E">
              <w:rPr>
                <w:rStyle w:val="Hyperlink"/>
                <w:noProof/>
              </w:rPr>
              <w:t>Expansiones.</w:t>
            </w:r>
            <w:r>
              <w:rPr>
                <w:noProof/>
                <w:webHidden/>
              </w:rPr>
              <w:tab/>
            </w:r>
            <w:r>
              <w:rPr>
                <w:noProof/>
                <w:webHidden/>
              </w:rPr>
              <w:fldChar w:fldCharType="begin"/>
            </w:r>
            <w:r>
              <w:rPr>
                <w:noProof/>
                <w:webHidden/>
              </w:rPr>
              <w:instrText xml:space="preserve"> PAGEREF _Toc526497980 \h </w:instrText>
            </w:r>
            <w:r>
              <w:rPr>
                <w:noProof/>
                <w:webHidden/>
              </w:rPr>
            </w:r>
            <w:r>
              <w:rPr>
                <w:noProof/>
                <w:webHidden/>
              </w:rPr>
              <w:fldChar w:fldCharType="separate"/>
            </w:r>
            <w:r w:rsidR="00694101">
              <w:rPr>
                <w:noProof/>
                <w:webHidden/>
              </w:rPr>
              <w:t>68</w:t>
            </w:r>
            <w:r>
              <w:rPr>
                <w:noProof/>
                <w:webHidden/>
              </w:rPr>
              <w:fldChar w:fldCharType="end"/>
            </w:r>
          </w:hyperlink>
        </w:p>
        <w:p w14:paraId="7BF393AF" w14:textId="0FF9EA09" w:rsidR="00A6739C" w:rsidRDefault="00A6739C">
          <w:pPr>
            <w:pStyle w:val="TOC3"/>
            <w:tabs>
              <w:tab w:val="right" w:leader="dot" w:pos="9350"/>
            </w:tabs>
            <w:rPr>
              <w:noProof/>
              <w:sz w:val="22"/>
              <w:szCs w:val="22"/>
              <w:lang w:val="en-US"/>
            </w:rPr>
          </w:pPr>
          <w:hyperlink w:anchor="_Toc526497981" w:history="1">
            <w:r w:rsidRPr="003A508E">
              <w:rPr>
                <w:rStyle w:val="Hyperlink"/>
                <w:noProof/>
              </w:rPr>
              <w:t>MikroElektronika Click Boards</w:t>
            </w:r>
            <w:r w:rsidRPr="003A508E">
              <w:rPr>
                <w:rStyle w:val="Hyperlink"/>
                <w:noProof/>
                <w:vertAlign w:val="superscript"/>
              </w:rPr>
              <w:t>TM</w:t>
            </w:r>
            <w:r>
              <w:rPr>
                <w:noProof/>
                <w:webHidden/>
              </w:rPr>
              <w:tab/>
            </w:r>
            <w:r>
              <w:rPr>
                <w:noProof/>
                <w:webHidden/>
              </w:rPr>
              <w:fldChar w:fldCharType="begin"/>
            </w:r>
            <w:r>
              <w:rPr>
                <w:noProof/>
                <w:webHidden/>
              </w:rPr>
              <w:instrText xml:space="preserve"> PAGEREF _Toc526497981 \h </w:instrText>
            </w:r>
            <w:r>
              <w:rPr>
                <w:noProof/>
                <w:webHidden/>
              </w:rPr>
            </w:r>
            <w:r>
              <w:rPr>
                <w:noProof/>
                <w:webHidden/>
              </w:rPr>
              <w:fldChar w:fldCharType="separate"/>
            </w:r>
            <w:r w:rsidR="00694101">
              <w:rPr>
                <w:noProof/>
                <w:webHidden/>
              </w:rPr>
              <w:t>68</w:t>
            </w:r>
            <w:r>
              <w:rPr>
                <w:noProof/>
                <w:webHidden/>
              </w:rPr>
              <w:fldChar w:fldCharType="end"/>
            </w:r>
          </w:hyperlink>
        </w:p>
        <w:p w14:paraId="4A759370" w14:textId="282345C4" w:rsidR="00A6739C" w:rsidRDefault="00A6739C">
          <w:pPr>
            <w:pStyle w:val="TOC3"/>
            <w:tabs>
              <w:tab w:val="right" w:leader="dot" w:pos="9350"/>
            </w:tabs>
            <w:rPr>
              <w:noProof/>
              <w:sz w:val="22"/>
              <w:szCs w:val="22"/>
              <w:lang w:val="en-US"/>
            </w:rPr>
          </w:pPr>
          <w:hyperlink w:anchor="_Toc526497982" w:history="1">
            <w:r w:rsidRPr="003A508E">
              <w:rPr>
                <w:rStyle w:val="Hyperlink"/>
                <w:noProof/>
              </w:rPr>
              <w:t>Elenco® Snap Circuits®</w:t>
            </w:r>
            <w:r>
              <w:rPr>
                <w:noProof/>
                <w:webHidden/>
              </w:rPr>
              <w:tab/>
            </w:r>
            <w:r>
              <w:rPr>
                <w:noProof/>
                <w:webHidden/>
              </w:rPr>
              <w:fldChar w:fldCharType="begin"/>
            </w:r>
            <w:r>
              <w:rPr>
                <w:noProof/>
                <w:webHidden/>
              </w:rPr>
              <w:instrText xml:space="preserve"> PAGEREF _Toc526497982 \h </w:instrText>
            </w:r>
            <w:r>
              <w:rPr>
                <w:noProof/>
                <w:webHidden/>
              </w:rPr>
            </w:r>
            <w:r>
              <w:rPr>
                <w:noProof/>
                <w:webHidden/>
              </w:rPr>
              <w:fldChar w:fldCharType="separate"/>
            </w:r>
            <w:r w:rsidR="00694101">
              <w:rPr>
                <w:noProof/>
                <w:webHidden/>
              </w:rPr>
              <w:t>70</w:t>
            </w:r>
            <w:r>
              <w:rPr>
                <w:noProof/>
                <w:webHidden/>
              </w:rPr>
              <w:fldChar w:fldCharType="end"/>
            </w:r>
          </w:hyperlink>
        </w:p>
        <w:p w14:paraId="1BA61B10" w14:textId="45FEEADC" w:rsidR="00A6739C" w:rsidRDefault="00A6739C">
          <w:pPr>
            <w:pStyle w:val="TOC3"/>
            <w:tabs>
              <w:tab w:val="right" w:leader="dot" w:pos="9350"/>
            </w:tabs>
            <w:rPr>
              <w:noProof/>
              <w:sz w:val="22"/>
              <w:szCs w:val="22"/>
              <w:lang w:val="en-US"/>
            </w:rPr>
          </w:pPr>
          <w:hyperlink w:anchor="_Toc526497983" w:history="1">
            <w:r w:rsidRPr="003A508E">
              <w:rPr>
                <w:rStyle w:val="Hyperlink"/>
                <w:noProof/>
              </w:rPr>
              <w:t>BreadBoards</w:t>
            </w:r>
            <w:r>
              <w:rPr>
                <w:noProof/>
                <w:webHidden/>
              </w:rPr>
              <w:tab/>
            </w:r>
            <w:r>
              <w:rPr>
                <w:noProof/>
                <w:webHidden/>
              </w:rPr>
              <w:fldChar w:fldCharType="begin"/>
            </w:r>
            <w:r>
              <w:rPr>
                <w:noProof/>
                <w:webHidden/>
              </w:rPr>
              <w:instrText xml:space="preserve"> PAGEREF _Toc526497983 \h </w:instrText>
            </w:r>
            <w:r>
              <w:rPr>
                <w:noProof/>
                <w:webHidden/>
              </w:rPr>
            </w:r>
            <w:r>
              <w:rPr>
                <w:noProof/>
                <w:webHidden/>
              </w:rPr>
              <w:fldChar w:fldCharType="separate"/>
            </w:r>
            <w:r w:rsidR="00694101">
              <w:rPr>
                <w:noProof/>
                <w:webHidden/>
              </w:rPr>
              <w:t>70</w:t>
            </w:r>
            <w:r>
              <w:rPr>
                <w:noProof/>
                <w:webHidden/>
              </w:rPr>
              <w:fldChar w:fldCharType="end"/>
            </w:r>
          </w:hyperlink>
        </w:p>
        <w:p w14:paraId="57A34538" w14:textId="15000E5A" w:rsidR="00A578D3" w:rsidRDefault="00A578D3">
          <w:r>
            <w:rPr>
              <w:b/>
              <w:bCs/>
              <w:noProof/>
            </w:rPr>
            <w:fldChar w:fldCharType="end"/>
          </w:r>
        </w:p>
      </w:sdtContent>
    </w:sdt>
    <w:p w14:paraId="2DA36211" w14:textId="77777777" w:rsidR="00A578D3" w:rsidRPr="00DB1DF4" w:rsidRDefault="00A578D3" w:rsidP="00CB47D2">
      <w:pPr>
        <w:jc w:val="center"/>
        <w:rPr>
          <w:sz w:val="32"/>
          <w:szCs w:val="32"/>
        </w:rPr>
      </w:pPr>
    </w:p>
    <w:p w14:paraId="6FF5EF27" w14:textId="77777777" w:rsidR="00163BBA" w:rsidRDefault="00163BBA">
      <w:pPr>
        <w:rPr>
          <w:rFonts w:asciiTheme="majorHAnsi" w:eastAsiaTheme="majorEastAsia" w:hAnsiTheme="majorHAnsi" w:cstheme="majorBidi"/>
          <w:color w:val="7B230B" w:themeColor="accent1" w:themeShade="BF"/>
          <w:sz w:val="32"/>
          <w:szCs w:val="32"/>
        </w:rPr>
      </w:pPr>
      <w:r>
        <w:br w:type="page"/>
      </w:r>
      <w:bookmarkStart w:id="0" w:name="_GoBack"/>
      <w:bookmarkEnd w:id="0"/>
    </w:p>
    <w:p w14:paraId="48E4A839" w14:textId="6FBFF474" w:rsidR="0094416B" w:rsidRDefault="27DBF4A2" w:rsidP="005305F6">
      <w:pPr>
        <w:pStyle w:val="Heading1"/>
        <w:keepNext/>
      </w:pPr>
      <w:bookmarkStart w:id="1" w:name="_Toc526497943"/>
      <w:r>
        <w:lastRenderedPageBreak/>
        <w:t>Introdu</w:t>
      </w:r>
      <w:r w:rsidR="003B373D">
        <w:t>cción</w:t>
      </w:r>
      <w:bookmarkEnd w:id="1"/>
    </w:p>
    <w:p w14:paraId="32C10D2A" w14:textId="7EEB96BB" w:rsidR="00882740" w:rsidRDefault="00882740" w:rsidP="27DBF4A2">
      <w:r>
        <w:t>BrainPad fue diseñado como una poderosa herramienta educacional STEM (ciencia, tecnología, ingeniería y matemáticas por sus siglas en inglés), que puede ser usada para enseñar a cualquiera, desde niños a estudiantes y profesionales.</w:t>
      </w:r>
    </w:p>
    <w:p w14:paraId="243A2F70" w14:textId="10461103" w:rsidR="00882740" w:rsidRPr="008005C6" w:rsidRDefault="00882740" w:rsidP="00EC2C7E">
      <w:pPr>
        <w:rPr>
          <w:rFonts w:eastAsia="Times New Roman"/>
          <w:lang w:val="en-US"/>
        </w:rPr>
      </w:pPr>
      <w:r>
        <w:rPr>
          <w:rFonts w:eastAsia="Times New Roman"/>
        </w:rPr>
        <w:t xml:space="preserve">Este libro </w:t>
      </w:r>
      <w:r w:rsidR="000B5CDE">
        <w:rPr>
          <w:rFonts w:eastAsia="Times New Roman"/>
        </w:rPr>
        <w:t>electrónico</w:t>
      </w:r>
      <w:r>
        <w:rPr>
          <w:rFonts w:eastAsia="Times New Roman"/>
        </w:rPr>
        <w:t xml:space="preserve"> gratuito se entrega como una guía para principiantes al mundo del BrainPad. </w:t>
      </w:r>
      <w:r w:rsidRPr="008005C6">
        <w:rPr>
          <w:rFonts w:eastAsia="Times New Roman"/>
          <w:lang w:val="en-US"/>
        </w:rPr>
        <w:t xml:space="preserve">Para más información visite el sitio </w:t>
      </w:r>
      <w:hyperlink r:id="rId12">
        <w:r w:rsidRPr="008005C6">
          <w:rPr>
            <w:rStyle w:val="Hyperlink"/>
            <w:lang w:val="en-US"/>
          </w:rPr>
          <w:t>http://www.brainpad.com</w:t>
        </w:r>
      </w:hyperlink>
    </w:p>
    <w:p w14:paraId="713F7FE9" w14:textId="1BDBFE37" w:rsidR="00C41163" w:rsidRDefault="00882740" w:rsidP="005305F6">
      <w:pPr>
        <w:pStyle w:val="Heading2"/>
      </w:pPr>
      <w:bookmarkStart w:id="2" w:name="_Toc526497944"/>
      <w:r>
        <w:t>El Autor</w:t>
      </w:r>
      <w:bookmarkEnd w:id="2"/>
    </w:p>
    <w:p w14:paraId="5B782163" w14:textId="51E3ED78" w:rsidR="00882740" w:rsidRDefault="00882740" w:rsidP="005F5345">
      <w:r>
        <w:t>Gus Issa es fundador y ejecutivo principal (CEO) de GHI Electronics. Di</w:t>
      </w:r>
      <w:r w:rsidR="00182A03">
        <w:t>o</w:t>
      </w:r>
      <w:r>
        <w:t xml:space="preserve"> sus primero</w:t>
      </w:r>
      <w:r w:rsidR="000B5CDE">
        <w:t>s</w:t>
      </w:r>
      <w:r>
        <w:t xml:space="preserve"> pasos en programación y </w:t>
      </w:r>
      <w:r w:rsidR="000B5CDE">
        <w:t>electrónica</w:t>
      </w:r>
      <w:r w:rsidR="00182A03">
        <w:t xml:space="preserve"> cuando era solo un adolescente. Desde sus inicios se esforzó por autoeducarse, con recursos limitados y sin acceso a Internet. Esta lucha, junto con el profundo impacto que la educación tuvo en su vida, gestaron su pasión por enseñar a otros. Ha dedicado incontables horas de su propio tiempo junto con recursos de su empresa para crear una forma de compartir sus conocimientos, que se tradujo en el BrainPad. </w:t>
      </w:r>
    </w:p>
    <w:p w14:paraId="122611D1" w14:textId="66BA23B4" w:rsidR="000A4995" w:rsidRDefault="00182A03" w:rsidP="005305F6">
      <w:pPr>
        <w:pStyle w:val="Heading2"/>
        <w:rPr>
          <w:rFonts w:ascii="Times New Roman" w:eastAsia="Times New Roman" w:hAnsi="Times New Roman" w:cs="Times New Roman"/>
        </w:rPr>
      </w:pPr>
      <w:bookmarkStart w:id="3" w:name="_Toc526497945"/>
      <w:r>
        <w:t>V</w:t>
      </w:r>
      <w:r w:rsidR="003B373D">
        <w:t>isión global</w:t>
      </w:r>
      <w:bookmarkEnd w:id="3"/>
    </w:p>
    <w:p w14:paraId="6727D1F3" w14:textId="6E552AE2" w:rsidR="00182A03" w:rsidRDefault="00182A03" w:rsidP="000A4995">
      <w:r>
        <w:t xml:space="preserve">Nos esforzamos por hacer el BrainPad </w:t>
      </w:r>
      <w:r w:rsidR="000B5CDE">
        <w:t>accesible</w:t>
      </w:r>
      <w:r>
        <w:t xml:space="preserve"> a toda cultura e idioma. Si </w:t>
      </w:r>
      <w:r w:rsidR="006F7E39">
        <w:t>t</w:t>
      </w:r>
      <w:r>
        <w:t>e atrae el desafío y quiere</w:t>
      </w:r>
      <w:r w:rsidR="006F7E39">
        <w:t>s</w:t>
      </w:r>
      <w:r>
        <w:t xml:space="preserve"> traduc</w:t>
      </w:r>
      <w:r w:rsidR="006F7E39">
        <w:t>i</w:t>
      </w:r>
      <w:r>
        <w:t xml:space="preserve">r este libro a </w:t>
      </w:r>
      <w:r w:rsidR="008005C6">
        <w:t>t</w:t>
      </w:r>
      <w:r>
        <w:t>u idioma, por favor contáct</w:t>
      </w:r>
      <w:r w:rsidR="006F7E39">
        <w:t>a</w:t>
      </w:r>
      <w:r>
        <w:t xml:space="preserve">nos en el enlace </w:t>
      </w:r>
      <w:hyperlink r:id="rId13">
        <w:r w:rsidRPr="5BBDC229">
          <w:rPr>
            <w:rStyle w:val="Hyperlink"/>
          </w:rPr>
          <w:t>http://www.brainpad.com/Company/ContactUs</w:t>
        </w:r>
      </w:hyperlink>
      <w:r>
        <w:rPr>
          <w:rStyle w:val="Hyperlink"/>
        </w:rPr>
        <w:t>.</w:t>
      </w:r>
    </w:p>
    <w:p w14:paraId="75740CFA" w14:textId="61A4D3AB" w:rsidR="00AD7DE3" w:rsidRDefault="27DBF4A2" w:rsidP="005305F6">
      <w:pPr>
        <w:pStyle w:val="Heading2"/>
      </w:pPr>
      <w:bookmarkStart w:id="4" w:name="_Toc526497946"/>
      <w:r>
        <w:t>Licen</w:t>
      </w:r>
      <w:r w:rsidR="00182A03">
        <w:t>cia</w:t>
      </w:r>
      <w:bookmarkEnd w:id="4"/>
    </w:p>
    <w:p w14:paraId="76830154" w14:textId="7D7AFC92" w:rsidR="00182A03" w:rsidRDefault="00182A03" w:rsidP="00AD7DE3">
      <w:r>
        <w:t xml:space="preserve">Este libro es gratis y está licenciado bajo </w:t>
      </w:r>
      <w:r w:rsidR="006F7E39">
        <w:t>el código</w:t>
      </w:r>
      <w:r>
        <w:t xml:space="preserve"> CC BY-SA 4.0. </w:t>
      </w:r>
      <w:r w:rsidR="006F7E39">
        <w:t>Estás</w:t>
      </w:r>
      <w:r>
        <w:t xml:space="preserve"> autorizado a editarlo, imprimirlo y reusarlo libremente. Para más información sobre lo que puede</w:t>
      </w:r>
      <w:r w:rsidR="006F7E39">
        <w:t>s</w:t>
      </w:r>
      <w:r>
        <w:t xml:space="preserve"> hacer </w:t>
      </w:r>
      <w:r w:rsidR="000B5CDE">
        <w:t xml:space="preserve">o no </w:t>
      </w:r>
      <w:r>
        <w:t>con este libro</w:t>
      </w:r>
      <w:r w:rsidR="000B5CDE">
        <w:t>,</w:t>
      </w:r>
      <w:r>
        <w:t xml:space="preserve"> visit</w:t>
      </w:r>
      <w:r w:rsidR="006F7E39">
        <w:t>a</w:t>
      </w:r>
      <w:r>
        <w:t xml:space="preserve"> </w:t>
      </w:r>
      <w:hyperlink r:id="rId14">
        <w:r w:rsidRPr="03473D0C">
          <w:rPr>
            <w:rStyle w:val="Hyperlink"/>
          </w:rPr>
          <w:t>https://creativecommons.org/licenses/by-sa/4.0/</w:t>
        </w:r>
      </w:hyperlink>
    </w:p>
    <w:p w14:paraId="49990CC0" w14:textId="18060F9E" w:rsidR="00596F9A" w:rsidRDefault="00182A03" w:rsidP="005305F6">
      <w:pPr>
        <w:pStyle w:val="Heading2"/>
      </w:pPr>
      <w:bookmarkStart w:id="5" w:name="_Toc526497947"/>
      <w:r>
        <w:t>E</w:t>
      </w:r>
      <w:r w:rsidR="003B373D">
        <w:t>l</w:t>
      </w:r>
      <w:r>
        <w:t xml:space="preserve"> concepto</w:t>
      </w:r>
      <w:bookmarkEnd w:id="5"/>
    </w:p>
    <w:p w14:paraId="655E066A" w14:textId="3F653D7D" w:rsidR="00596F9A" w:rsidRPr="008005C6" w:rsidRDefault="006F7E39" w:rsidP="008005C6">
      <w:r>
        <w:t>E</w:t>
      </w:r>
      <w:r w:rsidR="005B627F">
        <w:t>l</w:t>
      </w:r>
      <w:r>
        <w:t xml:space="preserve"> BrainPad es autoexplicativo. Muestra de forma lógica la forma en que trabajan los computadores. Hay 4 entradas que están conectadas al cerebro. El cerebro (procesador) piensa sobre lo que está ocurriendo en esas entradas para decidir cómo controlar las cuatro salidas</w:t>
      </w:r>
      <w:r w:rsidR="008005C6">
        <w:t xml:space="preserve">, en un esquema lógico del tipo </w:t>
      </w:r>
      <w:r w:rsidRPr="008005C6">
        <w:t>Entrada-&gt;Proceso-&gt; Salida.</w:t>
      </w:r>
    </w:p>
    <w:p w14:paraId="35486538" w14:textId="3B1D1E9F" w:rsidR="00147685" w:rsidRPr="008005C6" w:rsidRDefault="00147685" w:rsidP="00711B13">
      <w:pPr>
        <w:jc w:val="center"/>
      </w:pPr>
      <w:r>
        <w:rPr>
          <w:noProof/>
        </w:rPr>
        <w:drawing>
          <wp:anchor distT="0" distB="0" distL="114300" distR="114300" simplePos="0" relativeHeight="251697664" behindDoc="0" locked="0" layoutInCell="1" allowOverlap="1" wp14:anchorId="672C7A59" wp14:editId="0E051E1E">
            <wp:simplePos x="0" y="0"/>
            <wp:positionH relativeFrom="column">
              <wp:align>center</wp:align>
            </wp:positionH>
            <wp:positionV relativeFrom="paragraph">
              <wp:posOffset>2540</wp:posOffset>
            </wp:positionV>
            <wp:extent cx="3557016" cy="2286653"/>
            <wp:effectExtent l="38100" t="38100" r="100965" b="9461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ome-3 (3).jpg"/>
                    <pic:cNvPicPr/>
                  </pic:nvPicPr>
                  <pic:blipFill>
                    <a:blip r:embed="rId15">
                      <a:extLst>
                        <a:ext uri="{28A0092B-C50C-407E-A947-70E740481C1C}">
                          <a14:useLocalDpi xmlns:a14="http://schemas.microsoft.com/office/drawing/2010/main" val="0"/>
                        </a:ext>
                      </a:extLst>
                    </a:blip>
                    <a:stretch>
                      <a:fillRect/>
                    </a:stretch>
                  </pic:blipFill>
                  <pic:spPr>
                    <a:xfrm>
                      <a:off x="0" y="0"/>
                      <a:ext cx="3557016" cy="2286653"/>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66F8B090" w14:textId="77777777" w:rsidR="00E52659" w:rsidRPr="008005C6" w:rsidRDefault="00E52659" w:rsidP="00E52659"/>
    <w:p w14:paraId="6D9A68F0" w14:textId="6BCB1A31" w:rsidR="00E52659" w:rsidRDefault="006F7E39" w:rsidP="00E52659">
      <w:pPr>
        <w:pStyle w:val="Heading2"/>
      </w:pPr>
      <w:bookmarkStart w:id="6" w:name="_Toc526497948"/>
      <w:r>
        <w:t>La filosofia</w:t>
      </w:r>
      <w:bookmarkEnd w:id="6"/>
    </w:p>
    <w:p w14:paraId="703EA4B6" w14:textId="77CA5597" w:rsidR="006F7E39" w:rsidRDefault="006F7E39" w:rsidP="005F5345">
      <w:r>
        <w:t xml:space="preserve">La educación STEM requiere una plataforma </w:t>
      </w:r>
      <w:r w:rsidR="000B5CDE">
        <w:t>evolutiva</w:t>
      </w:r>
      <w:r>
        <w:t xml:space="preserve">, no un juguete. BrainPad evoluciona a medida que tú lo haces. Muchos juguetes son comercializados como herramientas STEM, pero la mayoría no tiene la versatilidad para mantener </w:t>
      </w:r>
      <w:r w:rsidR="008005C6">
        <w:t>interesados</w:t>
      </w:r>
      <w:r>
        <w:t xml:space="preserve"> a los estudiantes por mucho tiempo. El BrainPad co</w:t>
      </w:r>
      <w:r w:rsidR="008005C6">
        <w:t>mbina</w:t>
      </w:r>
      <w:r>
        <w:t xml:space="preserve"> programación (de principiante a </w:t>
      </w:r>
      <w:r w:rsidR="000B5CDE">
        <w:t>profesional</w:t>
      </w:r>
      <w:r>
        <w:t xml:space="preserve">), </w:t>
      </w:r>
      <w:r w:rsidR="000B5CDE">
        <w:t>electrónica</w:t>
      </w:r>
      <w:r>
        <w:t>, ingeniería, robótica y mucho más en una plataforma de bajo costo que puede ser usada desde la enseñanza básica hasta la Universidad.</w:t>
      </w:r>
      <w:r w:rsidR="004141B4">
        <w:t xml:space="preserve"> Está respaldado por nuestros 15 años de experiencia </w:t>
      </w:r>
      <w:r w:rsidR="000B5CDE">
        <w:t>profesional</w:t>
      </w:r>
      <w:r w:rsidR="004141B4">
        <w:t xml:space="preserve"> en ingeniería. Las mismas herramientas usadas para programar nuestros controladores industrial</w:t>
      </w:r>
      <w:r w:rsidR="00774F89">
        <w:t>e</w:t>
      </w:r>
      <w:r w:rsidR="004141B4">
        <w:t>s pueden ser usadas para programar el BrainPad. Ninguna otra plataforma STEM puede acompañar a los estudiantes desde la programación ‘drag an</w:t>
      </w:r>
      <w:r w:rsidR="007A0E9A">
        <w:t>d</w:t>
      </w:r>
      <w:r w:rsidR="004141B4">
        <w:t xml:space="preserve"> drop’ hasta la programación </w:t>
      </w:r>
      <w:r w:rsidR="007A0E9A">
        <w:t>profesional</w:t>
      </w:r>
      <w:r w:rsidR="004141B4">
        <w:t xml:space="preserve"> y la ingeniería como lo hace el BrainPad.</w:t>
      </w:r>
    </w:p>
    <w:p w14:paraId="7154CE63" w14:textId="16C5BA59" w:rsidR="00275AC5" w:rsidRPr="008005C6" w:rsidRDefault="00275AC5" w:rsidP="00E52659">
      <w:pPr>
        <w:rPr>
          <w:lang w:val="en-US"/>
        </w:rPr>
      </w:pPr>
    </w:p>
    <w:p w14:paraId="5468A2BC" w14:textId="69FA7561" w:rsidR="000C4289" w:rsidRDefault="004141B4" w:rsidP="005305F6">
      <w:pPr>
        <w:pStyle w:val="Heading1"/>
        <w:keepNext/>
      </w:pPr>
      <w:bookmarkStart w:id="7" w:name="_Toc526497949"/>
      <w:r>
        <w:lastRenderedPageBreak/>
        <w:t>Dos caminos</w:t>
      </w:r>
      <w:bookmarkEnd w:id="7"/>
    </w:p>
    <w:p w14:paraId="71E05537" w14:textId="67AEA1E1" w:rsidR="004141B4" w:rsidRDefault="004141B4" w:rsidP="000C4289">
      <w:r>
        <w:t>El BrainPad ofrece dos caminos para aprender a programar, llamados ‘</w:t>
      </w:r>
      <w:r w:rsidRPr="003E4CBD">
        <w:rPr>
          <w:rStyle w:val="SubtleReference"/>
        </w:rPr>
        <w:t>Start Making</w:t>
      </w:r>
      <w:r>
        <w:t>’ (comenzar haciendo) y ‘</w:t>
      </w:r>
      <w:r w:rsidRPr="00F10A16">
        <w:rPr>
          <w:rStyle w:val="SubtleReference"/>
        </w:rPr>
        <w:t>Go Beyond</w:t>
      </w:r>
      <w:r>
        <w:t xml:space="preserve">’ (yendo más allá). Como ya habrás imaginado, la primera opción facilita comenzar haciendo proyectos mientras que la segunda te lleva </w:t>
      </w:r>
      <w:r w:rsidR="00243389">
        <w:t>más allá</w:t>
      </w:r>
      <w:r w:rsidR="000836C3">
        <w:t xml:space="preserve"> permitiéndote usar las mismas herramientas de programación de los profesionales.</w:t>
      </w:r>
    </w:p>
    <w:p w14:paraId="12D119D1" w14:textId="2479E591" w:rsidR="00596F9A" w:rsidRDefault="007A0E9A" w:rsidP="005305F6">
      <w:pPr>
        <w:pStyle w:val="Heading2"/>
      </w:pPr>
      <w:bookmarkStart w:id="8" w:name="_Toc526497950"/>
      <w:r>
        <w:t xml:space="preserve">La opción </w:t>
      </w:r>
      <w:r w:rsidR="00F10A16">
        <w:t>Start Making</w:t>
      </w:r>
      <w:bookmarkEnd w:id="8"/>
    </w:p>
    <w:p w14:paraId="52B0B759" w14:textId="50E09F71" w:rsidR="00F10A16" w:rsidRPr="008005C6" w:rsidRDefault="00F10A16" w:rsidP="000C4289">
      <w:pPr>
        <w:rPr>
          <w:lang w:val="en-US"/>
        </w:rPr>
      </w:pPr>
      <w:r>
        <w:t xml:space="preserve">Con la opción Start Making no se requiere instalar software en tu computador – todo funciona mediante tu navegador Internet usando MakeCode de Microsoft. La opción Go Beyond requiere un poco de configuración e instalación de software. </w:t>
      </w:r>
      <w:r w:rsidRPr="008005C6">
        <w:rPr>
          <w:lang w:val="en-US"/>
        </w:rPr>
        <w:t>La opción más popular es utiliz</w:t>
      </w:r>
      <w:r w:rsidR="000B5CDE" w:rsidRPr="008005C6">
        <w:rPr>
          <w:lang w:val="en-US"/>
        </w:rPr>
        <w:t>a</w:t>
      </w:r>
      <w:r w:rsidRPr="008005C6">
        <w:rPr>
          <w:lang w:val="en-US"/>
        </w:rPr>
        <w:t>r Microsoft Visual Studio.</w:t>
      </w:r>
    </w:p>
    <w:p w14:paraId="2507666A" w14:textId="581A2ADF" w:rsidR="000B5CDE" w:rsidRDefault="000B5CDE" w:rsidP="000C4289">
      <w:r>
        <w:t xml:space="preserve">Con Microsoft MakeCode (opción Start Making) puedes programar solo con ordenar bloques y opcionalmente puedes escribir Código JavaScript directamente en tu navegador. Aquí vemos un programa que enciende la ampolleta de color azul y luego roja cada un segundo, de forma </w:t>
      </w:r>
      <w:r w:rsidRPr="000B5CDE">
        <w:t>repetitiv</w:t>
      </w:r>
      <w:r>
        <w:t>a, “para siempre”.</w:t>
      </w:r>
    </w:p>
    <w:p w14:paraId="40AF88AF" w14:textId="5F62459B" w:rsidR="000C4289" w:rsidRDefault="000C4289" w:rsidP="000C4289">
      <w:pPr>
        <w:jc w:val="center"/>
      </w:pPr>
      <w:r>
        <w:rPr>
          <w:noProof/>
        </w:rPr>
        <w:drawing>
          <wp:inline distT="0" distB="0" distL="0" distR="0" wp14:anchorId="24C05F26" wp14:editId="01034818">
            <wp:extent cx="5262880" cy="2586355"/>
            <wp:effectExtent l="38100" t="38100" r="90170" b="99695"/>
            <wp:docPr id="8464109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5262880" cy="2586355"/>
                    </a:xfrm>
                    <a:prstGeom prst="rect">
                      <a:avLst/>
                    </a:prstGeom>
                    <a:effectLst>
                      <a:outerShdw blurRad="50800" dist="38100" dir="2700000" algn="tl" rotWithShape="0">
                        <a:prstClr val="black">
                          <a:alpha val="40000"/>
                        </a:prstClr>
                      </a:outerShdw>
                    </a:effectLst>
                  </pic:spPr>
                </pic:pic>
              </a:graphicData>
            </a:graphic>
          </wp:inline>
        </w:drawing>
      </w:r>
    </w:p>
    <w:p w14:paraId="7E559D16" w14:textId="1839E595" w:rsidR="007A0E9A" w:rsidRDefault="007A0E9A" w:rsidP="00AA37E4">
      <w:pPr>
        <w:keepNext/>
        <w:keepLines/>
      </w:pPr>
      <w:r>
        <w:lastRenderedPageBreak/>
        <w:t>Se incluye un simula</w:t>
      </w:r>
      <w:r w:rsidR="008005C6">
        <w:t>do</w:t>
      </w:r>
      <w:r>
        <w:t>r (mostrado abajo), que es básicamente un BrainPad virtual que ejecuta tu programa en la pantalla de tu computador. Se despliega al lado izquierdo de la ventana de Microsoft MakeCode. El simulador te permite probar programas sin necesidad de cargarlos en el BrainPad. Esto es también una excelente opción en caso que aún no hayas recibido tu BrainPad.</w:t>
      </w:r>
    </w:p>
    <w:p w14:paraId="1578D416" w14:textId="568ECD81" w:rsidR="00596F9A" w:rsidRDefault="00596F9A" w:rsidP="00596F9A">
      <w:pPr>
        <w:jc w:val="center"/>
      </w:pPr>
      <w:r>
        <w:rPr>
          <w:noProof/>
        </w:rPr>
        <w:drawing>
          <wp:inline distT="0" distB="0" distL="0" distR="0" wp14:anchorId="29983B78" wp14:editId="4A56FB99">
            <wp:extent cx="3186430" cy="2395855"/>
            <wp:effectExtent l="38100" t="38100" r="90170" b="99695"/>
            <wp:docPr id="10601043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3186430" cy="2395855"/>
                    </a:xfrm>
                    <a:prstGeom prst="rect">
                      <a:avLst/>
                    </a:prstGeom>
                    <a:effectLst>
                      <a:outerShdw blurRad="50800" dist="38100" dir="2700000" algn="tl" rotWithShape="0">
                        <a:prstClr val="black">
                          <a:alpha val="40000"/>
                        </a:prstClr>
                      </a:outerShdw>
                    </a:effectLst>
                  </pic:spPr>
                </pic:pic>
              </a:graphicData>
            </a:graphic>
          </wp:inline>
        </w:drawing>
      </w:r>
    </w:p>
    <w:p w14:paraId="1280B781" w14:textId="72120F03" w:rsidR="00F36C54" w:rsidRDefault="007A0E9A" w:rsidP="005305F6">
      <w:pPr>
        <w:pStyle w:val="Heading2"/>
      </w:pPr>
      <w:bookmarkStart w:id="9" w:name="_Toc526497951"/>
      <w:r>
        <w:t xml:space="preserve">La opción </w:t>
      </w:r>
      <w:r w:rsidR="27DBF4A2">
        <w:t>Go Beyond</w:t>
      </w:r>
      <w:bookmarkEnd w:id="9"/>
    </w:p>
    <w:p w14:paraId="01C9B9F7" w14:textId="39478896" w:rsidR="007A0E9A" w:rsidRDefault="007A0E9A" w:rsidP="000C4289">
      <w:r>
        <w:t>Las</w:t>
      </w:r>
      <w:r w:rsidR="008005C6">
        <w:t xml:space="preserve"> cosas</w:t>
      </w:r>
      <w:r>
        <w:t xml:space="preserve"> se ponen más avanzadas con la opción Go Beyon</w:t>
      </w:r>
      <w:r w:rsidR="008005C6">
        <w:t>d</w:t>
      </w:r>
      <w:r>
        <w:t xml:space="preserve">. En este caso habilitarás un computador con Visual Studio de Microsoft para codificar y </w:t>
      </w:r>
      <w:r w:rsidR="008005C6">
        <w:t xml:space="preserve">depurar o </w:t>
      </w:r>
      <w:r>
        <w:t>hacer ‘debug’</w:t>
      </w:r>
      <w:r w:rsidR="008005C6">
        <w:t xml:space="preserve"> </w:t>
      </w:r>
      <w:r>
        <w:t xml:space="preserve">de los programas que se ejecutan en el BrainPad. </w:t>
      </w:r>
    </w:p>
    <w:p w14:paraId="346BB222" w14:textId="1411FF8A" w:rsidR="007A0E9A" w:rsidRPr="008005C6" w:rsidRDefault="007A0E9A" w:rsidP="000C4289">
      <w:pPr>
        <w:rPr>
          <w:lang w:val="en-US"/>
        </w:rPr>
      </w:pPr>
      <w:r>
        <w:t xml:space="preserve">Gracias al sistema operativo TinyCLR de GHI Electronics, el BrainPad puede ser programado en C# y Visual Basic. Se incluyen capacidades de debug, tales como ejecutar el código paso a paso, establecer puntos de detención y revisar los valores de variables durante la ejecución del programa. En Go Beyond estarás programando el BrainPad de la misma forma que un profesional programa un </w:t>
      </w:r>
      <w:r w:rsidR="00DF762E">
        <w:t xml:space="preserve">computador o una app de smartphone. </w:t>
      </w:r>
      <w:r w:rsidR="00DF762E" w:rsidRPr="008005C6">
        <w:rPr>
          <w:lang w:val="en-US"/>
        </w:rPr>
        <w:t>Este libro te muestra los dos caminos.</w:t>
      </w:r>
    </w:p>
    <w:p w14:paraId="5E236294" w14:textId="5D090DF3" w:rsidR="001E678A" w:rsidRDefault="001E678A" w:rsidP="001E678A">
      <w:pPr>
        <w:jc w:val="center"/>
      </w:pPr>
      <w:r>
        <w:rPr>
          <w:noProof/>
        </w:rPr>
        <w:drawing>
          <wp:inline distT="0" distB="0" distL="0" distR="0" wp14:anchorId="67BDE86D" wp14:editId="32D12948">
            <wp:extent cx="4558352" cy="2735010"/>
            <wp:effectExtent l="38100" t="38100" r="90170" b="103505"/>
            <wp:docPr id="1235205751" name="picture" descr="all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4569723" cy="2741832"/>
                    </a:xfrm>
                    <a:prstGeom prst="rect">
                      <a:avLst/>
                    </a:prstGeom>
                    <a:effectLst>
                      <a:outerShdw blurRad="50800" dist="38100" dir="2700000" algn="tl" rotWithShape="0">
                        <a:prstClr val="black">
                          <a:alpha val="40000"/>
                        </a:prstClr>
                      </a:outerShdw>
                    </a:effectLst>
                  </pic:spPr>
                </pic:pic>
              </a:graphicData>
            </a:graphic>
          </wp:inline>
        </w:drawing>
      </w:r>
    </w:p>
    <w:p w14:paraId="4841AD81" w14:textId="5F70DFB5" w:rsidR="00CC7014" w:rsidRDefault="00DF762E" w:rsidP="005305F6">
      <w:pPr>
        <w:pStyle w:val="Heading2"/>
      </w:pPr>
      <w:bookmarkStart w:id="10" w:name="_Toc526497952"/>
      <w:r>
        <w:lastRenderedPageBreak/>
        <w:t xml:space="preserve">Yendo </w:t>
      </w:r>
      <w:r w:rsidR="008005C6">
        <w:t xml:space="preserve">aún </w:t>
      </w:r>
      <w:r>
        <w:t>más allá (</w:t>
      </w:r>
      <w:r w:rsidR="27DBF4A2">
        <w:t>Beyond the Beyond!</w:t>
      </w:r>
      <w:r>
        <w:t>)</w:t>
      </w:r>
      <w:bookmarkEnd w:id="10"/>
    </w:p>
    <w:p w14:paraId="69B9ED92" w14:textId="138CE9BC" w:rsidR="007D71B0" w:rsidRDefault="00E40030" w:rsidP="000C4289">
      <w:r>
        <w:t xml:space="preserve">El BrainPad también puede ser programado con otras opciones, no detalladas en este libro. Por ejemplo, </w:t>
      </w:r>
      <w:r w:rsidR="00774F89">
        <w:t xml:space="preserve">con </w:t>
      </w:r>
      <w:r>
        <w:t>las herramientas Arduino</w:t>
      </w:r>
      <w:r w:rsidR="00774F89">
        <w:t xml:space="preserve"> (</w:t>
      </w:r>
      <w:hyperlink r:id="rId19">
        <w:r w:rsidR="00774F89" w:rsidRPr="54520803">
          <w:rPr>
            <w:rStyle w:val="Hyperlink"/>
          </w:rPr>
          <w:t>https://www.arduino.cc</w:t>
        </w:r>
      </w:hyperlink>
      <w:r w:rsidR="00774F89">
        <w:t>), MicroPython (</w:t>
      </w:r>
      <w:hyperlink r:id="rId20">
        <w:r w:rsidR="00774F89" w:rsidRPr="54520803">
          <w:rPr>
            <w:rStyle w:val="Hyperlink"/>
          </w:rPr>
          <w:t>https://www.micropython.org</w:t>
        </w:r>
      </w:hyperlink>
      <w:r w:rsidR="00774F89">
        <w:t>) y Arm Mbed (</w:t>
      </w:r>
      <w:hyperlink r:id="rId21">
        <w:r w:rsidR="00774F89" w:rsidRPr="54520803">
          <w:rPr>
            <w:rStyle w:val="Hyperlink"/>
          </w:rPr>
          <w:t>https://www.mbed.com</w:t>
        </w:r>
      </w:hyperlink>
      <w:r w:rsidR="00774F89">
        <w:t>).</w:t>
      </w:r>
    </w:p>
    <w:p w14:paraId="46AEC16A" w14:textId="5BF8885C" w:rsidR="00D409E6" w:rsidRPr="008005C6" w:rsidRDefault="00774F89" w:rsidP="005305F6">
      <w:pPr>
        <w:pStyle w:val="Heading1"/>
        <w:keepNext/>
        <w:rPr>
          <w:lang w:val="en-US"/>
        </w:rPr>
      </w:pPr>
      <w:bookmarkStart w:id="11" w:name="_Toc526497953"/>
      <w:r w:rsidRPr="008005C6">
        <w:rPr>
          <w:lang w:val="en-US"/>
        </w:rPr>
        <w:lastRenderedPageBreak/>
        <w:t>Comencemos a hacer (</w:t>
      </w:r>
      <w:r w:rsidR="27DBF4A2" w:rsidRPr="008005C6">
        <w:rPr>
          <w:lang w:val="en-US"/>
        </w:rPr>
        <w:t>Start Making</w:t>
      </w:r>
      <w:r w:rsidRPr="008005C6">
        <w:rPr>
          <w:lang w:val="en-US"/>
        </w:rPr>
        <w:t>)</w:t>
      </w:r>
      <w:bookmarkEnd w:id="11"/>
    </w:p>
    <w:p w14:paraId="13ABCD91" w14:textId="177ECE1A" w:rsidR="00774F89" w:rsidRPr="008005C6" w:rsidRDefault="00774F89" w:rsidP="00AD0F00">
      <w:pPr>
        <w:rPr>
          <w:lang w:val="en-US"/>
        </w:rPr>
      </w:pPr>
      <w:r>
        <w:t xml:space="preserve">Ahora, ¡basta de charla y comencemos a entretenernos con algunos proyectos! Para eso usaremos MakeCode así que ingresa al sitio </w:t>
      </w:r>
      <w:hyperlink r:id="rId22">
        <w:r w:rsidRPr="03473D0C">
          <w:rPr>
            <w:rStyle w:val="Hyperlink"/>
          </w:rPr>
          <w:t>https://makecode.brainpad.com/</w:t>
        </w:r>
      </w:hyperlink>
      <w:r>
        <w:rPr>
          <w:rStyle w:val="Hyperlink"/>
        </w:rPr>
        <w:t>.</w:t>
      </w:r>
      <w:r w:rsidRPr="00774F89">
        <w:t xml:space="preserve"> Este sitio</w:t>
      </w:r>
      <w:r>
        <w:t xml:space="preserve"> incluye mucho material y proyectos, pero nosotros iremos directo a comenzar nuestro propio proyecto. </w:t>
      </w:r>
      <w:r w:rsidRPr="008005C6">
        <w:rPr>
          <w:lang w:val="en-US"/>
        </w:rPr>
        <w:t>Así que has click en el botón ‘New Project’.</w:t>
      </w:r>
    </w:p>
    <w:p w14:paraId="04BED034" w14:textId="2EDC26EF" w:rsidR="000C4289" w:rsidRDefault="008A19B1" w:rsidP="008A19B1">
      <w:pPr>
        <w:jc w:val="center"/>
      </w:pPr>
      <w:r>
        <w:rPr>
          <w:noProof/>
        </w:rPr>
        <w:drawing>
          <wp:inline distT="0" distB="0" distL="0" distR="0" wp14:anchorId="44CCC28D" wp14:editId="0F25D023">
            <wp:extent cx="3705860" cy="2550795"/>
            <wp:effectExtent l="38100" t="38100" r="104140" b="97155"/>
            <wp:docPr id="19702901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3705860" cy="2550795"/>
                    </a:xfrm>
                    <a:prstGeom prst="rect">
                      <a:avLst/>
                    </a:prstGeom>
                    <a:effectLst>
                      <a:outerShdw blurRad="50800" dist="38100" dir="2700000" algn="tl" rotWithShape="0">
                        <a:prstClr val="black">
                          <a:alpha val="40000"/>
                        </a:prstClr>
                      </a:outerShdw>
                    </a:effectLst>
                  </pic:spPr>
                </pic:pic>
              </a:graphicData>
            </a:graphic>
          </wp:inline>
        </w:drawing>
      </w:r>
    </w:p>
    <w:p w14:paraId="28958F1B" w14:textId="2E95D38D" w:rsidR="00774F89" w:rsidRDefault="00774F89" w:rsidP="00AD0F00">
      <w:r>
        <w:t xml:space="preserve">Ahora, </w:t>
      </w:r>
      <w:r w:rsidR="00577E5F">
        <w:t xml:space="preserve">arrastra con el mouse el bloque “set light bulb to”, ubicado </w:t>
      </w:r>
      <w:r>
        <w:t>bajo la opción LIGHT BULB (ampolleta)</w:t>
      </w:r>
      <w:r w:rsidR="00577E5F">
        <w:t>, y ponlo dentro del bloque “forever”. Este bloque “forever” es utilizado para poner el código que deseas que se ejecute permanentemente. Las instrucciones dentro del bloque “forever” se ejecutarán en secuencia todo el tiempo que el BrainPad esté energizado. Cuando todas las instrucciones se han ejecutado, el BrainPad vuelve a ejecutarlas, comenzando por la primera del bloque “forever”. Esto se conoce como un bucle infinito (o “loop” infinito) y es usado muy frecuentemente en la programación de computadores.</w:t>
      </w:r>
    </w:p>
    <w:p w14:paraId="1EAB46D5" w14:textId="77777777" w:rsidR="008A19B1" w:rsidRDefault="008A19B1" w:rsidP="008A19B1">
      <w:pPr>
        <w:jc w:val="center"/>
      </w:pPr>
      <w:r>
        <w:rPr>
          <w:noProof/>
        </w:rPr>
        <w:drawing>
          <wp:inline distT="0" distB="0" distL="0" distR="0" wp14:anchorId="04F061C6" wp14:editId="1A71DBB7">
            <wp:extent cx="3938905" cy="1571625"/>
            <wp:effectExtent l="38100" t="38100" r="99695" b="104775"/>
            <wp:docPr id="1076711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3938905" cy="1571625"/>
                    </a:xfrm>
                    <a:prstGeom prst="rect">
                      <a:avLst/>
                    </a:prstGeom>
                    <a:effectLst>
                      <a:outerShdw blurRad="50800" dist="38100" dir="2700000" algn="tl" rotWithShape="0">
                        <a:prstClr val="black">
                          <a:alpha val="40000"/>
                        </a:prstClr>
                      </a:outerShdw>
                    </a:effectLst>
                  </pic:spPr>
                </pic:pic>
              </a:graphicData>
            </a:graphic>
          </wp:inline>
        </w:drawing>
      </w:r>
    </w:p>
    <w:p w14:paraId="35ABA615" w14:textId="08431BC4" w:rsidR="00577E5F" w:rsidRPr="008005C6" w:rsidRDefault="00577E5F" w:rsidP="00E75179">
      <w:pPr>
        <w:keepNext/>
        <w:rPr>
          <w:lang w:val="en-US"/>
        </w:rPr>
      </w:pPr>
      <w:r>
        <w:lastRenderedPageBreak/>
        <w:t xml:space="preserve">Repite el paso anterior y agrega un nuevo bloque “set light bulb to”. Haz click en el óvalo de color del segundo bloque para cambiar su color. </w:t>
      </w:r>
      <w:r w:rsidRPr="008005C6">
        <w:rPr>
          <w:lang w:val="en-US"/>
        </w:rPr>
        <w:t>Esto es lo que debería</w:t>
      </w:r>
      <w:r w:rsidR="008005C6">
        <w:rPr>
          <w:lang w:val="en-US"/>
        </w:rPr>
        <w:t>s</w:t>
      </w:r>
      <w:r w:rsidRPr="008005C6">
        <w:rPr>
          <w:lang w:val="en-US"/>
        </w:rPr>
        <w:t xml:space="preserve"> tener:</w:t>
      </w:r>
    </w:p>
    <w:p w14:paraId="3D89BC3B" w14:textId="4484FEB8" w:rsidR="008A19B1" w:rsidRDefault="008A19B1" w:rsidP="008A19B1">
      <w:pPr>
        <w:jc w:val="center"/>
      </w:pPr>
      <w:r>
        <w:rPr>
          <w:noProof/>
        </w:rPr>
        <w:drawing>
          <wp:inline distT="0" distB="0" distL="0" distR="0" wp14:anchorId="1DB24E9A" wp14:editId="2791DABA">
            <wp:extent cx="1752600" cy="1352550"/>
            <wp:effectExtent l="38100" t="38100" r="95250" b="95250"/>
            <wp:docPr id="20508659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1752600" cy="1352550"/>
                    </a:xfrm>
                    <a:prstGeom prst="rect">
                      <a:avLst/>
                    </a:prstGeom>
                    <a:effectLst>
                      <a:outerShdw blurRad="50800" dist="38100" dir="2700000" algn="tl" rotWithShape="0">
                        <a:prstClr val="black">
                          <a:alpha val="40000"/>
                        </a:prstClr>
                      </a:outerShdw>
                    </a:effectLst>
                  </pic:spPr>
                </pic:pic>
              </a:graphicData>
            </a:graphic>
          </wp:inline>
        </w:drawing>
      </w:r>
    </w:p>
    <w:p w14:paraId="4C5890A6" w14:textId="10D5ACA9" w:rsidR="00577E5F" w:rsidRDefault="00577E5F" w:rsidP="00AD0F00">
      <w:r>
        <w:t xml:space="preserve">EL programa que hemos creado encenderá la ampolleta en color rojo y luego la cambiará a azul, repetidamente, para siempre. </w:t>
      </w:r>
      <w:r w:rsidR="00CD38F3">
        <w:t>Sin embargo, puede que la ampolleta no se comporte como esperas en el simulador. Incluso si cargas el programa en el BrainPad puede que no funcione bien. ¿Por qué? Simplemente porque no le hemos dicho cuanto tiempo debe permanecer en un color antes de cambiar. Debido a eso el color cambia demasiado rápido y no podemos ver los colores individuales.</w:t>
      </w:r>
    </w:p>
    <w:p w14:paraId="6A1DE59C" w14:textId="2DCB6276" w:rsidR="00CD38F3" w:rsidRDefault="00CD38F3" w:rsidP="00AD0F00">
      <w:r>
        <w:t>Para resolver esto, arrastra y agrega un bloque “pause” (pausa) debajo de cada uno de los bloques “set light bulb to”. Los bloques “pause” se encuentran bajo el menú LOOPS (ciclos).</w:t>
      </w:r>
    </w:p>
    <w:p w14:paraId="3339449B" w14:textId="4B2535D2" w:rsidR="00CE3627" w:rsidRDefault="00CE3627" w:rsidP="00CE3627">
      <w:pPr>
        <w:jc w:val="center"/>
      </w:pPr>
      <w:r>
        <w:rPr>
          <w:noProof/>
        </w:rPr>
        <w:drawing>
          <wp:inline distT="0" distB="0" distL="0" distR="0" wp14:anchorId="1635D411" wp14:editId="64CC26C1">
            <wp:extent cx="4215130" cy="914400"/>
            <wp:effectExtent l="38100" t="38100" r="90170" b="95250"/>
            <wp:docPr id="4083357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4215130" cy="914400"/>
                    </a:xfrm>
                    <a:prstGeom prst="rect">
                      <a:avLst/>
                    </a:prstGeom>
                    <a:effectLst>
                      <a:outerShdw blurRad="50800" dist="38100" dir="2700000" algn="tl" rotWithShape="0">
                        <a:prstClr val="black">
                          <a:alpha val="40000"/>
                        </a:prstClr>
                      </a:outerShdw>
                    </a:effectLst>
                  </pic:spPr>
                </pic:pic>
              </a:graphicData>
            </a:graphic>
          </wp:inline>
        </w:drawing>
      </w:r>
    </w:p>
    <w:p w14:paraId="0F49814A" w14:textId="77777777" w:rsidR="00CD38F3" w:rsidRDefault="00CD38F3" w:rsidP="00AD0F00"/>
    <w:p w14:paraId="36B8B417" w14:textId="69782F1A" w:rsidR="00CD38F3" w:rsidRDefault="00CD38F3" w:rsidP="00AD0F00">
      <w:r>
        <w:t>Necesitamos agregar una pausa después que la ampolleta se ponga roja y lo mismo después que se ponga azul. Fijaremos las pausas en 1 segundo. Como las pausas están definidas en milisegundos, fijaremos su duración en 1000 (1000 milisegundos = 1 segundo).</w:t>
      </w:r>
    </w:p>
    <w:p w14:paraId="1D8EECAA" w14:textId="34CEA293" w:rsidR="00CE3627" w:rsidRDefault="00CE3627" w:rsidP="00CE3627">
      <w:pPr>
        <w:jc w:val="center"/>
      </w:pPr>
      <w:r>
        <w:rPr>
          <w:noProof/>
        </w:rPr>
        <w:drawing>
          <wp:inline distT="0" distB="0" distL="0" distR="0" wp14:anchorId="7775A757" wp14:editId="639A81CF">
            <wp:extent cx="1700530" cy="2024380"/>
            <wp:effectExtent l="38100" t="38100" r="90170" b="90170"/>
            <wp:docPr id="44483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1700530" cy="2024380"/>
                    </a:xfrm>
                    <a:prstGeom prst="rect">
                      <a:avLst/>
                    </a:prstGeom>
                    <a:effectLst>
                      <a:outerShdw blurRad="50800" dist="38100" dir="2700000" algn="tl" rotWithShape="0">
                        <a:prstClr val="black">
                          <a:alpha val="40000"/>
                        </a:prstClr>
                      </a:outerShdw>
                    </a:effectLst>
                  </pic:spPr>
                </pic:pic>
              </a:graphicData>
            </a:graphic>
          </wp:inline>
        </w:drawing>
      </w:r>
    </w:p>
    <w:p w14:paraId="094ED868" w14:textId="3DE32B51" w:rsidR="00CD38F3" w:rsidRDefault="00CD38F3" w:rsidP="00AD0F00">
      <w:r>
        <w:lastRenderedPageBreak/>
        <w:t>Observa el simulador para verificar que la ampolleta está funcionando como deseamos. ¿Nada mal, cierto? ¿Qué te parece si ahora cargamos este programa en el BrainPad?</w:t>
      </w:r>
    </w:p>
    <w:p w14:paraId="5FC23860" w14:textId="14E6E963" w:rsidR="00CE3627" w:rsidRDefault="00CD38F3" w:rsidP="005305F6">
      <w:pPr>
        <w:pStyle w:val="Heading2"/>
      </w:pPr>
      <w:bookmarkStart w:id="12" w:name="_Toc526497954"/>
      <w:r>
        <w:t>Cargando el programa en el BrainPad</w:t>
      </w:r>
      <w:bookmarkEnd w:id="12"/>
    </w:p>
    <w:p w14:paraId="471C5BD3" w14:textId="191A36EA" w:rsidR="00CD38F3" w:rsidRDefault="00CD38F3" w:rsidP="00AD0F00">
      <w:r>
        <w:t xml:space="preserve">El proceso de copiar </w:t>
      </w:r>
      <w:r w:rsidR="00275A28">
        <w:t>(cargar) un programa en el BrainPad es fácil, pero puede que te cueste un poco la primera vez. Primero, debes conectar el BrainPad a tu computador usando un cable micro-USB. Entre paréntesis, para hacer esto puedes usar Windows, un Chromebook, un Mac o casi cualquier equipo con un navegador Internet moderno y un puerto USB.</w:t>
      </w:r>
    </w:p>
    <w:p w14:paraId="5522500B" w14:textId="3A45B9C2" w:rsidR="00275A28" w:rsidRDefault="008005C6" w:rsidP="00AD0F00">
      <w:r>
        <w:rPr>
          <w:noProof/>
        </w:rPr>
        <w:drawing>
          <wp:anchor distT="0" distB="0" distL="114300" distR="114300" simplePos="0" relativeHeight="251668992" behindDoc="0" locked="0" layoutInCell="1" allowOverlap="1" wp14:anchorId="2A41CDE8" wp14:editId="26D5FF17">
            <wp:simplePos x="0" y="0"/>
            <wp:positionH relativeFrom="column">
              <wp:posOffset>-27305</wp:posOffset>
            </wp:positionH>
            <wp:positionV relativeFrom="paragraph">
              <wp:posOffset>584835</wp:posOffset>
            </wp:positionV>
            <wp:extent cx="5670550" cy="1977390"/>
            <wp:effectExtent l="38100" t="38100" r="101600" b="9906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croUSBCabl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70550" cy="197739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75A28">
        <w:t>Junto con tu BrainPad te debe haber llegado un cable micro-USB y es muy probable que tú tengas uno en tu casa. Si no tiene</w:t>
      </w:r>
      <w:r>
        <w:t>s</w:t>
      </w:r>
      <w:r w:rsidR="00275A28">
        <w:t xml:space="preserve"> uno no te preocupes. Son fáciles de conseguir en el supermercado o una tienda de electrónica.</w:t>
      </w:r>
    </w:p>
    <w:p w14:paraId="261109ED" w14:textId="6A00C300" w:rsidR="00DE787A" w:rsidRPr="008005C6" w:rsidRDefault="00DE787A" w:rsidP="00AD0F00">
      <w:pPr>
        <w:rPr>
          <w:lang w:val="en-US"/>
        </w:rPr>
      </w:pPr>
    </w:p>
    <w:p w14:paraId="251C974C" w14:textId="2DDC8B80" w:rsidR="001D0467" w:rsidRPr="008005C6" w:rsidRDefault="00275A28" w:rsidP="00AD0F00">
      <w:r>
        <w:t>El conector más pequeño del cable se conecta al BrainPad.</w:t>
      </w:r>
    </w:p>
    <w:p w14:paraId="0A78F936" w14:textId="00E085C5" w:rsidR="006B285B" w:rsidRPr="008005C6" w:rsidRDefault="008005C6" w:rsidP="00AD0F00">
      <w:r>
        <w:rPr>
          <w:noProof/>
        </w:rPr>
        <w:lastRenderedPageBreak/>
        <w:drawing>
          <wp:anchor distT="0" distB="0" distL="114300" distR="114300" simplePos="0" relativeHeight="251672064" behindDoc="0" locked="0" layoutInCell="1" allowOverlap="1" wp14:anchorId="0E9D5037" wp14:editId="36DD1C9E">
            <wp:simplePos x="0" y="0"/>
            <wp:positionH relativeFrom="margin">
              <wp:posOffset>-27305</wp:posOffset>
            </wp:positionH>
            <wp:positionV relativeFrom="paragraph">
              <wp:posOffset>525145</wp:posOffset>
            </wp:positionV>
            <wp:extent cx="5480050" cy="3246755"/>
            <wp:effectExtent l="38100" t="38100" r="101600" b="8699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ainPadPlugUsbIn.png"/>
                    <pic:cNvPicPr/>
                  </pic:nvPicPr>
                  <pic:blipFill>
                    <a:blip r:embed="rId29">
                      <a:extLst>
                        <a:ext uri="{28A0092B-C50C-407E-A947-70E740481C1C}">
                          <a14:useLocalDpi xmlns:a14="http://schemas.microsoft.com/office/drawing/2010/main" val="0"/>
                        </a:ext>
                      </a:extLst>
                    </a:blip>
                    <a:stretch>
                      <a:fillRect/>
                    </a:stretch>
                  </pic:blipFill>
                  <pic:spPr>
                    <a:xfrm>
                      <a:off x="0" y="0"/>
                      <a:ext cx="5480050" cy="324675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40FFC88" w14:textId="666FAEBE" w:rsidR="00275A28" w:rsidRDefault="00275A28" w:rsidP="00B839B4">
      <w:pPr>
        <w:keepNext/>
      </w:pPr>
      <w:r>
        <w:t>El conector más grande se conecta a tu computador.</w:t>
      </w:r>
    </w:p>
    <w:p w14:paraId="7E924F80" w14:textId="445ED573" w:rsidR="00CB3684" w:rsidRPr="008005C6" w:rsidRDefault="00CB3684" w:rsidP="00AD0F00">
      <w:pPr>
        <w:rPr>
          <w:lang w:val="en-US"/>
        </w:rPr>
      </w:pPr>
    </w:p>
    <w:p w14:paraId="4F628DDE" w14:textId="015774DC" w:rsidR="00275A28" w:rsidRDefault="00275A28" w:rsidP="006B285B">
      <w:pPr>
        <w:keepNext/>
      </w:pPr>
      <w:r>
        <w:t>Cuando conectas el cable se debe encender la luz roja PWR en el BrainPad.</w:t>
      </w:r>
    </w:p>
    <w:p w14:paraId="4E5ECD1F" w14:textId="023EACEC" w:rsidR="00F126AC" w:rsidRPr="008005C6" w:rsidRDefault="00F126AC" w:rsidP="00AD0F00">
      <w:pPr>
        <w:rPr>
          <w:lang w:val="en-US"/>
        </w:rPr>
      </w:pPr>
      <w:r>
        <w:rPr>
          <w:noProof/>
        </w:rPr>
        <w:drawing>
          <wp:anchor distT="0" distB="0" distL="114300" distR="114300" simplePos="0" relativeHeight="251671040" behindDoc="0" locked="0" layoutInCell="1" allowOverlap="1" wp14:anchorId="397C936E" wp14:editId="2E2EDBEB">
            <wp:simplePos x="0" y="0"/>
            <wp:positionH relativeFrom="column">
              <wp:align>center</wp:align>
            </wp:positionH>
            <wp:positionV relativeFrom="paragraph">
              <wp:posOffset>0</wp:posOffset>
            </wp:positionV>
            <wp:extent cx="3849624" cy="2468880"/>
            <wp:effectExtent l="38100" t="0" r="93980" b="10287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rainPadPowerLED.png"/>
                    <pic:cNvPicPr/>
                  </pic:nvPicPr>
                  <pic:blipFill>
                    <a:blip r:embed="rId30">
                      <a:extLst>
                        <a:ext uri="{28A0092B-C50C-407E-A947-70E740481C1C}">
                          <a14:useLocalDpi xmlns:a14="http://schemas.microsoft.com/office/drawing/2010/main" val="0"/>
                        </a:ext>
                      </a:extLst>
                    </a:blip>
                    <a:stretch>
                      <a:fillRect/>
                    </a:stretch>
                  </pic:blipFill>
                  <pic:spPr>
                    <a:xfrm>
                      <a:off x="0" y="0"/>
                      <a:ext cx="3849624" cy="246888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C970B66" w14:textId="6D59B551" w:rsidR="00275A28" w:rsidRDefault="00275A28" w:rsidP="008044A2">
      <w:pPr>
        <w:keepNext/>
      </w:pPr>
      <w:r>
        <w:lastRenderedPageBreak/>
        <w:t>Vuelve al navegador con el programa que preparaste. Haz click en el botón “Download” (descarga) y guarda el archivo con tu programa en tu computador.</w:t>
      </w:r>
    </w:p>
    <w:p w14:paraId="0145E41D" w14:textId="4FA79F27" w:rsidR="008044A2" w:rsidRPr="008005C6" w:rsidRDefault="008044A2" w:rsidP="00AD0F00">
      <w:pPr>
        <w:rPr>
          <w:lang w:val="en-US"/>
        </w:rPr>
      </w:pPr>
      <w:r>
        <w:rPr>
          <w:noProof/>
        </w:rPr>
        <w:drawing>
          <wp:anchor distT="0" distB="0" distL="114300" distR="114300" simplePos="0" relativeHeight="251674112" behindDoc="0" locked="0" layoutInCell="1" allowOverlap="1" wp14:anchorId="6C917202" wp14:editId="32E1F003">
            <wp:simplePos x="0" y="0"/>
            <wp:positionH relativeFrom="column">
              <wp:align>center</wp:align>
            </wp:positionH>
            <wp:positionV relativeFrom="paragraph">
              <wp:posOffset>0</wp:posOffset>
            </wp:positionV>
            <wp:extent cx="3282696" cy="923544"/>
            <wp:effectExtent l="19050" t="19050" r="32385" b="4826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07-20-18 at 02.34 PM.PNG"/>
                    <pic:cNvPicPr/>
                  </pic:nvPicPr>
                  <pic:blipFill>
                    <a:blip r:embed="rId31">
                      <a:extLst>
                        <a:ext uri="{28A0092B-C50C-407E-A947-70E740481C1C}">
                          <a14:useLocalDpi xmlns:a14="http://schemas.microsoft.com/office/drawing/2010/main" val="0"/>
                        </a:ext>
                      </a:extLst>
                    </a:blip>
                    <a:stretch>
                      <a:fillRect/>
                    </a:stretch>
                  </pic:blipFill>
                  <pic:spPr>
                    <a:xfrm>
                      <a:off x="0" y="0"/>
                      <a:ext cx="3282696" cy="92354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F54B7A8" w14:textId="492F6D12" w:rsidR="007B5217" w:rsidRPr="008005C6" w:rsidRDefault="00275A28" w:rsidP="00AD0F00">
      <w:r>
        <w:t>Si estás usando el navegador Microsoft Edge, deberías ver una ventana como la que se muestra abajo:</w:t>
      </w:r>
      <w:r w:rsidR="003725EB">
        <w:rPr>
          <w:noProof/>
        </w:rPr>
        <w:drawing>
          <wp:anchor distT="0" distB="0" distL="114300" distR="114300" simplePos="0" relativeHeight="251698688" behindDoc="0" locked="0" layoutInCell="1" allowOverlap="1" wp14:anchorId="2CC4B6EC" wp14:editId="0DD84B9C">
            <wp:simplePos x="0" y="0"/>
            <wp:positionH relativeFrom="margin">
              <wp:align>center</wp:align>
            </wp:positionH>
            <wp:positionV relativeFrom="paragraph">
              <wp:posOffset>228600</wp:posOffset>
            </wp:positionV>
            <wp:extent cx="5998464" cy="503101"/>
            <wp:effectExtent l="19050" t="38100" r="59690" b="6858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07-24-18 at 02.53 PM.PNG"/>
                    <pic:cNvPicPr/>
                  </pic:nvPicPr>
                  <pic:blipFill>
                    <a:blip r:embed="rId32">
                      <a:extLst>
                        <a:ext uri="{28A0092B-C50C-407E-A947-70E740481C1C}">
                          <a14:useLocalDpi xmlns:a14="http://schemas.microsoft.com/office/drawing/2010/main" val="0"/>
                        </a:ext>
                      </a:extLst>
                    </a:blip>
                    <a:stretch>
                      <a:fillRect/>
                    </a:stretch>
                  </pic:blipFill>
                  <pic:spPr>
                    <a:xfrm>
                      <a:off x="0" y="0"/>
                      <a:ext cx="5998464" cy="503101"/>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88B1F89" w14:textId="158CEC6E" w:rsidR="003E1F22" w:rsidRPr="008005C6" w:rsidRDefault="003E1F22" w:rsidP="00AD0F00">
      <w:pPr>
        <w:rPr>
          <w:lang w:val="en-US"/>
        </w:rPr>
      </w:pPr>
    </w:p>
    <w:p w14:paraId="6A16C659" w14:textId="0E02922C" w:rsidR="00275A28" w:rsidRDefault="00275A28" w:rsidP="00AD0F00">
      <w:r>
        <w:t>Haz click en el botón “Save” y luego en “Open folder” en la siguiente ventana que aparecerá, para mostrar el archivo descargado.</w:t>
      </w:r>
    </w:p>
    <w:p w14:paraId="6D8DE209" w14:textId="726A2A3C" w:rsidR="00575A18" w:rsidRPr="008005C6" w:rsidRDefault="009413C9" w:rsidP="00AD0F00">
      <w:pPr>
        <w:rPr>
          <w:lang w:val="en-US"/>
        </w:rPr>
      </w:pPr>
      <w:r>
        <w:rPr>
          <w:noProof/>
        </w:rPr>
        <w:drawing>
          <wp:anchor distT="0" distB="0" distL="114300" distR="114300" simplePos="0" relativeHeight="251699712" behindDoc="0" locked="0" layoutInCell="1" allowOverlap="1" wp14:anchorId="16EFCDCC" wp14:editId="051CB103">
            <wp:simplePos x="0" y="0"/>
            <wp:positionH relativeFrom="margin">
              <wp:align>center</wp:align>
            </wp:positionH>
            <wp:positionV relativeFrom="paragraph">
              <wp:posOffset>218440</wp:posOffset>
            </wp:positionV>
            <wp:extent cx="5961888" cy="438912"/>
            <wp:effectExtent l="19050" t="19050" r="58420" b="5651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07-24-18 at 03.18 PM.PNG"/>
                    <pic:cNvPicPr/>
                  </pic:nvPicPr>
                  <pic:blipFill>
                    <a:blip r:embed="rId33">
                      <a:extLst>
                        <a:ext uri="{28A0092B-C50C-407E-A947-70E740481C1C}">
                          <a14:useLocalDpi xmlns:a14="http://schemas.microsoft.com/office/drawing/2010/main" val="0"/>
                        </a:ext>
                      </a:extLst>
                    </a:blip>
                    <a:stretch>
                      <a:fillRect/>
                    </a:stretch>
                  </pic:blipFill>
                  <pic:spPr>
                    <a:xfrm>
                      <a:off x="0" y="0"/>
                      <a:ext cx="5961888" cy="43891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71CC3EE" w14:textId="7CD15EC9" w:rsidR="004B2A96" w:rsidRPr="00E7511F" w:rsidRDefault="00275A28" w:rsidP="00AD0F00">
      <w:r>
        <w:t xml:space="preserve">El archivo debe aparecer destacado. </w:t>
      </w:r>
      <w:r w:rsidR="004E6EA3">
        <w:t>Haz click en “Copy”</w:t>
      </w:r>
      <w:r>
        <w:t xml:space="preserve"> con el botón derecho del mouse para copiarlo.</w:t>
      </w:r>
    </w:p>
    <w:p w14:paraId="26BE33D4" w14:textId="77777777" w:rsidR="00616820" w:rsidRPr="008005C6" w:rsidRDefault="00A65978" w:rsidP="00266DBD">
      <w:pPr>
        <w:rPr>
          <w:lang w:val="en-US"/>
        </w:rPr>
      </w:pPr>
      <w:r>
        <w:rPr>
          <w:noProof/>
        </w:rPr>
        <w:lastRenderedPageBreak/>
        <w:drawing>
          <wp:anchor distT="0" distB="0" distL="114300" distR="114300" simplePos="0" relativeHeight="251700736" behindDoc="0" locked="0" layoutInCell="1" allowOverlap="1" wp14:anchorId="53231E96" wp14:editId="39E2E087">
            <wp:simplePos x="0" y="0"/>
            <wp:positionH relativeFrom="column">
              <wp:align>center</wp:align>
            </wp:positionH>
            <wp:positionV relativeFrom="paragraph">
              <wp:posOffset>0</wp:posOffset>
            </wp:positionV>
            <wp:extent cx="5950026" cy="4233672"/>
            <wp:effectExtent l="19050" t="19050" r="50800" b="7175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7-24-18 at 03.20 PM.PNG"/>
                    <pic:cNvPicPr/>
                  </pic:nvPicPr>
                  <pic:blipFill>
                    <a:blip r:embed="rId34">
                      <a:extLst>
                        <a:ext uri="{28A0092B-C50C-407E-A947-70E740481C1C}">
                          <a14:useLocalDpi xmlns:a14="http://schemas.microsoft.com/office/drawing/2010/main" val="0"/>
                        </a:ext>
                      </a:extLst>
                    </a:blip>
                    <a:stretch>
                      <a:fillRect/>
                    </a:stretch>
                  </pic:blipFill>
                  <pic:spPr>
                    <a:xfrm>
                      <a:off x="0" y="0"/>
                      <a:ext cx="5950026" cy="423367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5F286C7" w14:textId="4179E07D" w:rsidR="0050219E" w:rsidRDefault="0050219E" w:rsidP="00266DBD">
      <w:r>
        <w:t>Si estás usando el navegador Chrome, cuando descargues el archivo éste aparecerá en la parte inferior izquierda de la pantalla:</w:t>
      </w:r>
    </w:p>
    <w:p w14:paraId="2F71E860" w14:textId="072E3CE9" w:rsidR="00551088" w:rsidRPr="008005C6" w:rsidRDefault="00616820" w:rsidP="00266DBD">
      <w:pPr>
        <w:rPr>
          <w:lang w:val="en-US"/>
        </w:rPr>
      </w:pPr>
      <w:r>
        <w:rPr>
          <w:noProof/>
        </w:rPr>
        <w:drawing>
          <wp:anchor distT="0" distB="0" distL="114300" distR="114300" simplePos="0" relativeHeight="251701760" behindDoc="0" locked="0" layoutInCell="1" allowOverlap="1" wp14:anchorId="68206DED" wp14:editId="3A6D43A4">
            <wp:simplePos x="0" y="0"/>
            <wp:positionH relativeFrom="margin">
              <wp:align>center</wp:align>
            </wp:positionH>
            <wp:positionV relativeFrom="paragraph">
              <wp:posOffset>262255</wp:posOffset>
            </wp:positionV>
            <wp:extent cx="2359152" cy="649224"/>
            <wp:effectExtent l="19050" t="19050" r="22225" b="5588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07-24-18 at 03.36 PM.PNG"/>
                    <pic:cNvPicPr/>
                  </pic:nvPicPr>
                  <pic:blipFill>
                    <a:blip r:embed="rId35">
                      <a:extLst>
                        <a:ext uri="{28A0092B-C50C-407E-A947-70E740481C1C}">
                          <a14:useLocalDpi xmlns:a14="http://schemas.microsoft.com/office/drawing/2010/main" val="0"/>
                        </a:ext>
                      </a:extLst>
                    </a:blip>
                    <a:stretch>
                      <a:fillRect/>
                    </a:stretch>
                  </pic:blipFill>
                  <pic:spPr>
                    <a:xfrm>
                      <a:off x="0" y="0"/>
                      <a:ext cx="2359152" cy="64922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A763623" w14:textId="33C15754" w:rsidR="0050219E" w:rsidRDefault="0050219E" w:rsidP="00E2444A">
      <w:pPr>
        <w:keepNext/>
      </w:pPr>
      <w:r>
        <w:lastRenderedPageBreak/>
        <w:t>Haz click en la pequeña flecha que apunta hacia arriba y luego selecciona “Show in folder” (mostrar en carpeta).</w:t>
      </w:r>
    </w:p>
    <w:p w14:paraId="64AC5753" w14:textId="13E35BBD" w:rsidR="00A342A0" w:rsidRPr="008005C6" w:rsidRDefault="008B657C" w:rsidP="00E2444A">
      <w:pPr>
        <w:keepNext/>
        <w:rPr>
          <w:lang w:val="en-US"/>
        </w:rPr>
      </w:pPr>
      <w:r>
        <w:rPr>
          <w:noProof/>
        </w:rPr>
        <w:drawing>
          <wp:anchor distT="0" distB="0" distL="114300" distR="114300" simplePos="0" relativeHeight="251702784" behindDoc="0" locked="0" layoutInCell="1" allowOverlap="1" wp14:anchorId="09D233E1" wp14:editId="08E81D68">
            <wp:simplePos x="0" y="0"/>
            <wp:positionH relativeFrom="margin">
              <wp:align>center</wp:align>
            </wp:positionH>
            <wp:positionV relativeFrom="paragraph">
              <wp:posOffset>398780</wp:posOffset>
            </wp:positionV>
            <wp:extent cx="3401568" cy="1444752"/>
            <wp:effectExtent l="19050" t="19050" r="46990" b="7937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07-24-18 at 03.34 PM.PNG"/>
                    <pic:cNvPicPr/>
                  </pic:nvPicPr>
                  <pic:blipFill>
                    <a:blip r:embed="rId36">
                      <a:extLst>
                        <a:ext uri="{28A0092B-C50C-407E-A947-70E740481C1C}">
                          <a14:useLocalDpi xmlns:a14="http://schemas.microsoft.com/office/drawing/2010/main" val="0"/>
                        </a:ext>
                      </a:extLst>
                    </a:blip>
                    <a:stretch>
                      <a:fillRect/>
                    </a:stretch>
                  </pic:blipFill>
                  <pic:spPr>
                    <a:xfrm>
                      <a:off x="0" y="0"/>
                      <a:ext cx="3401568" cy="144475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58FF47" w14:textId="1B3FF7A7" w:rsidR="008A22B5" w:rsidRPr="008005C6" w:rsidRDefault="008A22B5" w:rsidP="00AD0F00">
      <w:pPr>
        <w:rPr>
          <w:lang w:val="en-US"/>
        </w:rPr>
      </w:pPr>
    </w:p>
    <w:p w14:paraId="0A9A6A56" w14:textId="6C0D5734" w:rsidR="0050219E" w:rsidRPr="00E7511F" w:rsidRDefault="0050219E" w:rsidP="00AD0F00">
      <w:r>
        <w:t>El archivo descargado aparecerá destacado. Haz click en “Copy” con el botón derecho del mouse para copiarlo.</w:t>
      </w:r>
    </w:p>
    <w:p w14:paraId="7E150B25" w14:textId="53B3F9D3" w:rsidR="00A04D6D" w:rsidRDefault="004F3C2D" w:rsidP="00AD0F00">
      <w:r>
        <w:rPr>
          <w:noProof/>
        </w:rPr>
        <w:drawing>
          <wp:anchor distT="0" distB="0" distL="114300" distR="114300" simplePos="0" relativeHeight="251705856" behindDoc="0" locked="0" layoutInCell="1" allowOverlap="1" wp14:anchorId="20BE9BE7" wp14:editId="4B6FB812">
            <wp:simplePos x="0" y="0"/>
            <wp:positionH relativeFrom="column">
              <wp:posOffset>19050</wp:posOffset>
            </wp:positionH>
            <wp:positionV relativeFrom="paragraph">
              <wp:posOffset>0</wp:posOffset>
            </wp:positionV>
            <wp:extent cx="5950026" cy="4233672"/>
            <wp:effectExtent l="19050" t="19050" r="50800" b="71755"/>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7-24-18 at 03.20 PM.PNG"/>
                    <pic:cNvPicPr/>
                  </pic:nvPicPr>
                  <pic:blipFill>
                    <a:blip r:embed="rId34">
                      <a:extLst>
                        <a:ext uri="{28A0092B-C50C-407E-A947-70E740481C1C}">
                          <a14:useLocalDpi xmlns:a14="http://schemas.microsoft.com/office/drawing/2010/main" val="0"/>
                        </a:ext>
                      </a:extLst>
                    </a:blip>
                    <a:stretch>
                      <a:fillRect/>
                    </a:stretch>
                  </pic:blipFill>
                  <pic:spPr>
                    <a:xfrm>
                      <a:off x="0" y="0"/>
                      <a:ext cx="5950026" cy="423367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3F16F0">
        <w:rPr>
          <w:noProof/>
        </w:rPr>
        <w:drawing>
          <wp:anchor distT="0" distB="0" distL="114300" distR="114300" simplePos="0" relativeHeight="251703808" behindDoc="0" locked="0" layoutInCell="1" allowOverlap="1" wp14:anchorId="590F24FA" wp14:editId="46187D47">
            <wp:simplePos x="0" y="0"/>
            <wp:positionH relativeFrom="column">
              <wp:align>center</wp:align>
            </wp:positionH>
            <wp:positionV relativeFrom="paragraph">
              <wp:posOffset>0</wp:posOffset>
            </wp:positionV>
            <wp:extent cx="5907024" cy="4187952"/>
            <wp:effectExtent l="0" t="0" r="0" b="3175"/>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07-24-18 at 03.40 PM.PNG"/>
                    <pic:cNvPicPr/>
                  </pic:nvPicPr>
                  <pic:blipFill>
                    <a:blip r:embed="rId37">
                      <a:extLst>
                        <a:ext uri="{28A0092B-C50C-407E-A947-70E740481C1C}">
                          <a14:useLocalDpi xmlns:a14="http://schemas.microsoft.com/office/drawing/2010/main" val="0"/>
                        </a:ext>
                      </a:extLst>
                    </a:blip>
                    <a:stretch>
                      <a:fillRect/>
                    </a:stretch>
                  </pic:blipFill>
                  <pic:spPr>
                    <a:xfrm>
                      <a:off x="0" y="0"/>
                      <a:ext cx="5907024" cy="4187952"/>
                    </a:xfrm>
                    <a:prstGeom prst="rect">
                      <a:avLst/>
                    </a:prstGeom>
                  </pic:spPr>
                </pic:pic>
              </a:graphicData>
            </a:graphic>
            <wp14:sizeRelH relativeFrom="margin">
              <wp14:pctWidth>0</wp14:pctWidth>
            </wp14:sizeRelH>
            <wp14:sizeRelV relativeFrom="margin">
              <wp14:pctHeight>0</wp14:pctHeight>
            </wp14:sizeRelV>
          </wp:anchor>
        </w:drawing>
      </w:r>
      <w:r w:rsidR="0050219E">
        <w:t>Cualquiera que sea el navegador que uses, MakeCode no borra tus archivos anteriores. Si descargas el mismo programa muchas veces, se agregará un número al nombre (por ejemplo, “brainpad-Untitled(1).uf2”). Asegúrate de copiar el más reciente. E</w:t>
      </w:r>
      <w:r w:rsidR="004E6EA3">
        <w:t>l</w:t>
      </w:r>
      <w:r w:rsidR="0050219E">
        <w:t xml:space="preserve"> más reciente será el que está destacado y también tendrá el número más alto entre paréntesis y la fecha y hora más reciente.</w:t>
      </w:r>
    </w:p>
    <w:p w14:paraId="4CC9A78C" w14:textId="12D31E28" w:rsidR="0050219E" w:rsidRDefault="0050219E" w:rsidP="00AD0F00">
      <w:r>
        <w:t>Si usas otros navegadores el comportamiento debería ser similar a lo que acabamos de describir.</w:t>
      </w:r>
    </w:p>
    <w:p w14:paraId="412EB3BD" w14:textId="1BBBDA07" w:rsidR="0050219E" w:rsidRDefault="0050219E" w:rsidP="00ED37FF">
      <w:pPr>
        <w:keepNext/>
      </w:pPr>
      <w:r>
        <w:lastRenderedPageBreak/>
        <w:t>Para continuar, el BrainPad debe estar conectado a tu computador y la luz roja PWR debe estar encendida. Presiona y mantén presionado el botón “reset” por unos 3 segundos. La ampolleta (ubicada a la derecha) se encenderá de color verde.</w:t>
      </w:r>
    </w:p>
    <w:p w14:paraId="235F16B6" w14:textId="56D75F46" w:rsidR="005E09BE" w:rsidRDefault="005E09BE" w:rsidP="00ED37FF">
      <w:pPr>
        <w:keepNext/>
      </w:pPr>
    </w:p>
    <w:p w14:paraId="5928C448" w14:textId="7C33C9AA" w:rsidR="008A19B1" w:rsidRPr="00E7511F" w:rsidRDefault="00752142" w:rsidP="00E7511F">
      <w:pPr>
        <w:keepNext/>
      </w:pPr>
      <w:r>
        <w:rPr>
          <w:noProof/>
        </w:rPr>
        <w:drawing>
          <wp:anchor distT="0" distB="0" distL="114300" distR="114300" simplePos="0" relativeHeight="251694592" behindDoc="0" locked="0" layoutInCell="1" allowOverlap="1" wp14:anchorId="57495350" wp14:editId="51320337">
            <wp:simplePos x="0" y="0"/>
            <wp:positionH relativeFrom="column">
              <wp:align>center</wp:align>
            </wp:positionH>
            <wp:positionV relativeFrom="paragraph">
              <wp:posOffset>1905</wp:posOffset>
            </wp:positionV>
            <wp:extent cx="5285232" cy="3081528"/>
            <wp:effectExtent l="38100" t="38100" r="86995" b="10033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rainPadResetGreen.png"/>
                    <pic:cNvPicPr/>
                  </pic:nvPicPr>
                  <pic:blipFill>
                    <a:blip r:embed="rId38">
                      <a:extLst>
                        <a:ext uri="{28A0092B-C50C-407E-A947-70E740481C1C}">
                          <a14:useLocalDpi xmlns:a14="http://schemas.microsoft.com/office/drawing/2010/main" val="0"/>
                        </a:ext>
                      </a:extLst>
                    </a:blip>
                    <a:stretch>
                      <a:fillRect/>
                    </a:stretch>
                  </pic:blipFill>
                  <pic:spPr>
                    <a:xfrm>
                      <a:off x="0" y="0"/>
                      <a:ext cx="5285232" cy="308152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0219E">
        <w:t>Tu computador ahora detectará un dispositivo de almacenamiento USB. Puede tomar hasta un minuto hasta que aparezca una ventana llamada “BrainPad” en la pantalla de tu computador.</w:t>
      </w:r>
    </w:p>
    <w:p w14:paraId="26841D3D" w14:textId="109561FC" w:rsidR="008A19B1" w:rsidRDefault="27DBF4A2" w:rsidP="03473D0C">
      <w:r>
        <w:rPr>
          <w:noProof/>
        </w:rPr>
        <w:drawing>
          <wp:inline distT="0" distB="0" distL="0" distR="0" wp14:anchorId="6661BD32" wp14:editId="37790ADA">
            <wp:extent cx="5772150" cy="2693670"/>
            <wp:effectExtent l="0" t="0" r="0" b="0"/>
            <wp:docPr id="21029180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5772150" cy="2693670"/>
                    </a:xfrm>
                    <a:prstGeom prst="rect">
                      <a:avLst/>
                    </a:prstGeom>
                  </pic:spPr>
                </pic:pic>
              </a:graphicData>
            </a:graphic>
          </wp:inline>
        </w:drawing>
      </w:r>
    </w:p>
    <w:p w14:paraId="79DBCE1B" w14:textId="6415C1C9" w:rsidR="0032161E" w:rsidRPr="00E7511F" w:rsidRDefault="0050219E" w:rsidP="00C3386A">
      <w:pPr>
        <w:keepNext/>
      </w:pPr>
      <w:r>
        <w:lastRenderedPageBreak/>
        <w:t xml:space="preserve">Esta ventana muestra el contenido de la memoria dentro del BrainPad. Ahora haz click </w:t>
      </w:r>
      <w:r w:rsidR="004E6EA3">
        <w:t>en “Paste” para copiar el archivo al BrainPad.</w:t>
      </w:r>
    </w:p>
    <w:p w14:paraId="62208C62" w14:textId="022D9C6E" w:rsidR="00A74BF0" w:rsidRPr="00E7511F" w:rsidRDefault="0032161E" w:rsidP="03473D0C">
      <w:r>
        <w:rPr>
          <w:noProof/>
        </w:rPr>
        <w:drawing>
          <wp:anchor distT="0" distB="0" distL="114300" distR="114300" simplePos="0" relativeHeight="251678208" behindDoc="0" locked="0" layoutInCell="1" allowOverlap="1" wp14:anchorId="54A64782" wp14:editId="0D26DA81">
            <wp:simplePos x="0" y="0"/>
            <wp:positionH relativeFrom="column">
              <wp:align>center</wp:align>
            </wp:positionH>
            <wp:positionV relativeFrom="paragraph">
              <wp:posOffset>0</wp:posOffset>
            </wp:positionV>
            <wp:extent cx="5941192" cy="3447288"/>
            <wp:effectExtent l="38100" t="38100" r="59690" b="7747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07-20-18 at 03.37 PM.PNG"/>
                    <pic:cNvPicPr/>
                  </pic:nvPicPr>
                  <pic:blipFill>
                    <a:blip r:embed="rId40">
                      <a:extLst>
                        <a:ext uri="{28A0092B-C50C-407E-A947-70E740481C1C}">
                          <a14:useLocalDpi xmlns:a14="http://schemas.microsoft.com/office/drawing/2010/main" val="0"/>
                        </a:ext>
                      </a:extLst>
                    </a:blip>
                    <a:stretch>
                      <a:fillRect/>
                    </a:stretch>
                  </pic:blipFill>
                  <pic:spPr>
                    <a:xfrm>
                      <a:off x="0" y="0"/>
                      <a:ext cx="5941192" cy="3447288"/>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4E6EA3">
        <w:t>Como método alternativo, también puedes arrastrar el archivo desde la carpeta de tu computador a la carpeta del BrainPad, como muestra la imagen siguiente:</w:t>
      </w:r>
    </w:p>
    <w:p w14:paraId="33A66A09" w14:textId="12BF626F" w:rsidR="03473D0C" w:rsidRPr="008005C6" w:rsidRDefault="00106B5F" w:rsidP="00711B13">
      <w:pPr>
        <w:jc w:val="center"/>
        <w:rPr>
          <w:lang w:val="en-US"/>
        </w:rPr>
      </w:pPr>
      <w:r>
        <w:rPr>
          <w:noProof/>
        </w:rPr>
        <w:drawing>
          <wp:anchor distT="0" distB="0" distL="114300" distR="114300" simplePos="0" relativeHeight="251686400" behindDoc="0" locked="0" layoutInCell="1" allowOverlap="1" wp14:anchorId="533003E1" wp14:editId="72934594">
            <wp:simplePos x="0" y="0"/>
            <wp:positionH relativeFrom="column">
              <wp:align>center</wp:align>
            </wp:positionH>
            <wp:positionV relativeFrom="paragraph">
              <wp:posOffset>1270</wp:posOffset>
            </wp:positionV>
            <wp:extent cx="5953164" cy="2450592"/>
            <wp:effectExtent l="38100" t="38100" r="85725" b="10223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gWithArrow.png"/>
                    <pic:cNvPicPr/>
                  </pic:nvPicPr>
                  <pic:blipFill>
                    <a:blip r:embed="rId41">
                      <a:extLst>
                        <a:ext uri="{28A0092B-C50C-407E-A947-70E740481C1C}">
                          <a14:useLocalDpi xmlns:a14="http://schemas.microsoft.com/office/drawing/2010/main" val="0"/>
                        </a:ext>
                      </a:extLst>
                    </a:blip>
                    <a:stretch>
                      <a:fillRect/>
                    </a:stretch>
                  </pic:blipFill>
                  <pic:spPr>
                    <a:xfrm>
                      <a:off x="0" y="0"/>
                      <a:ext cx="5953164" cy="245059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4F567F9" w14:textId="05CE0C54" w:rsidR="03473D0C" w:rsidRDefault="03473D0C" w:rsidP="00711B13">
      <w:pPr>
        <w:jc w:val="center"/>
      </w:pPr>
      <w:r>
        <w:rPr>
          <w:noProof/>
        </w:rPr>
        <w:lastRenderedPageBreak/>
        <w:drawing>
          <wp:inline distT="0" distB="0" distL="0" distR="0" wp14:anchorId="3FF971C3" wp14:editId="5241536C">
            <wp:extent cx="4385426" cy="2932753"/>
            <wp:effectExtent l="19050" t="38100" r="53340" b="77470"/>
            <wp:docPr id="1708525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4385426" cy="2932753"/>
                    </a:xfrm>
                    <a:prstGeom prst="rect">
                      <a:avLst/>
                    </a:prstGeom>
                    <a:effectLst>
                      <a:outerShdw blurRad="50800" dist="38100" dir="2700000" algn="tl" rotWithShape="0">
                        <a:prstClr val="black">
                          <a:alpha val="40000"/>
                        </a:prstClr>
                      </a:outerShdw>
                    </a:effectLst>
                  </pic:spPr>
                </pic:pic>
              </a:graphicData>
            </a:graphic>
          </wp:inline>
        </w:drawing>
      </w:r>
    </w:p>
    <w:p w14:paraId="17CB6391" w14:textId="0D99614A" w:rsidR="005E09BE" w:rsidRPr="00E7511F" w:rsidRDefault="004E6EA3" w:rsidP="005E09BE">
      <w:pPr>
        <w:rPr>
          <w:lang w:val="en-US"/>
        </w:rPr>
      </w:pPr>
      <w:r>
        <w:t xml:space="preserve">Una vez copiado el archivo, la ampolleta parpadeará por un momento y luego el BrainPad comenzará a ejecutar el programa cargado. </w:t>
      </w:r>
      <w:r w:rsidRPr="008005C6">
        <w:rPr>
          <w:lang w:val="en-US"/>
        </w:rPr>
        <w:t>¡Ahora las cosas comienzan a ponerse más interesantes!</w:t>
      </w:r>
    </w:p>
    <w:p w14:paraId="4633FEA8" w14:textId="28D786B1" w:rsidR="005E09BE" w:rsidRDefault="27DBF4A2" w:rsidP="005305F6">
      <w:pPr>
        <w:pStyle w:val="Heading2"/>
      </w:pPr>
      <w:bookmarkStart w:id="13" w:name="_Toc526497955"/>
      <w:r>
        <w:t>JavaScript</w:t>
      </w:r>
      <w:bookmarkEnd w:id="13"/>
    </w:p>
    <w:p w14:paraId="13B5C298" w14:textId="3A3C8B11" w:rsidR="00F4530B" w:rsidRDefault="00F4530B" w:rsidP="005E09BE">
      <w:r>
        <w:t>Los bloques son divertidos, pero a medida que tus programas crecen deberás atreverte y comenzar a escribir código. No te preocupes, puedes hacerlo cuando te sientas preparado. Una de las características maravillosas de MakeCode es la forma en que traduce los bloques a código JavaScript en formato de texto y viceversa. Vuelve al programa que hiciste y haz click en la pestaña JavaScript.</w:t>
      </w:r>
    </w:p>
    <w:p w14:paraId="2799D53C" w14:textId="265B37A1" w:rsidR="00406F56" w:rsidRDefault="00406F56" w:rsidP="00406F56">
      <w:pPr>
        <w:jc w:val="center"/>
      </w:pPr>
      <w:r>
        <w:rPr>
          <w:noProof/>
        </w:rPr>
        <w:drawing>
          <wp:inline distT="0" distB="0" distL="0" distR="0" wp14:anchorId="6A834786" wp14:editId="0AF2CF53">
            <wp:extent cx="3552825" cy="2171700"/>
            <wp:effectExtent l="38100" t="38100" r="104775" b="95250"/>
            <wp:docPr id="4062720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3552825" cy="2171700"/>
                    </a:xfrm>
                    <a:prstGeom prst="rect">
                      <a:avLst/>
                    </a:prstGeom>
                    <a:effectLst>
                      <a:outerShdw blurRad="50800" dist="38100" dir="2700000" algn="tl" rotWithShape="0">
                        <a:prstClr val="black">
                          <a:alpha val="40000"/>
                        </a:prstClr>
                      </a:outerShdw>
                    </a:effectLst>
                  </pic:spPr>
                </pic:pic>
              </a:graphicData>
            </a:graphic>
          </wp:inline>
        </w:drawing>
      </w:r>
    </w:p>
    <w:p w14:paraId="568203B3" w14:textId="5036190A" w:rsidR="00F4530B" w:rsidRDefault="00F4530B" w:rsidP="005E09BE">
      <w:r>
        <w:t>Echale una mirada al código. ¿Ves la correlación entre los bloques y el código? Algo que no se ve con claridad es el color ya que el código usa un valor hexadecimal para representarlo. ¿Pero entiendes el resto del código</w:t>
      </w:r>
      <w:r w:rsidR="00424AE7">
        <w:t>, cierto</w:t>
      </w:r>
      <w:r>
        <w:t>?</w:t>
      </w:r>
    </w:p>
    <w:p w14:paraId="4173B15A" w14:textId="31EDFDA5" w:rsidR="00424AE7" w:rsidRDefault="00424AE7" w:rsidP="005E09BE">
      <w:r>
        <w:t xml:space="preserve">El sistema hexadecimal es un sistema numérico basado en dieciséis valores por dígito en lugar de 10 como estamos habituados. Cada dígito en un número hexadecimal va desde 0 a F, en lugar de 0 a 9 como en el sistema decimal </w:t>
      </w:r>
      <w:r>
        <w:lastRenderedPageBreak/>
        <w:t>(los números que usamos día a día). Contando de 0 a 16 en hexadecimal se ve como sigue: 0, 1, 2, 3, 4, 5, 6, 7, 8, 9, A, B, C, D, E, F, 10.</w:t>
      </w:r>
    </w:p>
    <w:p w14:paraId="1228707F" w14:textId="4C491746" w:rsidR="00424AE7" w:rsidRDefault="00424AE7" w:rsidP="005E09BE">
      <w:r>
        <w:t>EL “0x” al comienzo de los números hexadecimales en el código se usa para hacer notar que el número está escrito en hexadecimal y así evitar confusión. Los números hexadecimales son también llamados “hex” y también son mencionados como “base 16”. Los números binarios son llamados “base 2” y los números decimales son llamados “base 10”. Si esto te resulta confuso, no te preocupes. Toma algo de tiempo familiarizarse con los distintos sistemas numéricos.</w:t>
      </w:r>
    </w:p>
    <w:p w14:paraId="0ECE0A03" w14:textId="263CDE4E" w:rsidR="00424AE7" w:rsidRDefault="00424AE7" w:rsidP="1E389313">
      <w:r>
        <w:t>Cuando se usa un número hexadecimal para indicar un color, los primeros 2 dígitos representan la cantidad de rojo en el color. E</w:t>
      </w:r>
      <w:r w:rsidR="00E7511F">
        <w:t>l</w:t>
      </w:r>
      <w:r>
        <w:t xml:space="preserve"> segundo par de dígitos indica la cantidad de verde y los dos últimos representan la cantidad de azul. “00” indica que el color tiene intensidad cero, es decir, está apagado. “FF” indica la máxima intensidad del color. </w:t>
      </w:r>
      <w:r w:rsidR="009F529C">
        <w:t>Por ejemplo, rojo brillante es 0xFF0000. Blanco es 0xFFFFFF.</w:t>
      </w:r>
    </w:p>
    <w:p w14:paraId="62F8E4EC" w14:textId="33DBA64B" w:rsidR="009F529C" w:rsidRPr="008005C6" w:rsidRDefault="009F529C" w:rsidP="1E389313">
      <w:pPr>
        <w:rPr>
          <w:lang w:val="en-US"/>
        </w:rPr>
      </w:pPr>
      <w:r>
        <w:t xml:space="preserve">¿Qué pasa si cambias uno de los métodos “setColor” a 0x000000? </w:t>
      </w:r>
      <w:r w:rsidRPr="008005C6">
        <w:rPr>
          <w:lang w:val="en-US"/>
        </w:rPr>
        <w:t>Pruébalo.</w:t>
      </w:r>
    </w:p>
    <w:p w14:paraId="075E6D90" w14:textId="2A4FF648" w:rsidR="00406F56" w:rsidRDefault="00406F56" w:rsidP="00406F56">
      <w:pPr>
        <w:jc w:val="center"/>
      </w:pPr>
      <w:r>
        <w:rPr>
          <w:noProof/>
        </w:rPr>
        <w:drawing>
          <wp:inline distT="0" distB="0" distL="0" distR="0" wp14:anchorId="123B817B" wp14:editId="7C07039D">
            <wp:extent cx="3376930" cy="1986280"/>
            <wp:effectExtent l="38100" t="38100" r="90170" b="90170"/>
            <wp:docPr id="3319157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3376930" cy="1986280"/>
                    </a:xfrm>
                    <a:prstGeom prst="rect">
                      <a:avLst/>
                    </a:prstGeom>
                    <a:effectLst>
                      <a:outerShdw blurRad="50800" dist="38100" dir="2700000" algn="tl" rotWithShape="0">
                        <a:prstClr val="black">
                          <a:alpha val="40000"/>
                        </a:prstClr>
                      </a:outerShdw>
                    </a:effectLst>
                  </pic:spPr>
                </pic:pic>
              </a:graphicData>
            </a:graphic>
          </wp:inline>
        </w:drawing>
      </w:r>
    </w:p>
    <w:p w14:paraId="41EA46E8" w14:textId="498FF23F" w:rsidR="009F529C" w:rsidRDefault="009F529C" w:rsidP="005E09BE">
      <w:r>
        <w:t>Ahora regresa a la vista de bloques para ver qué pasó.</w:t>
      </w:r>
    </w:p>
    <w:p w14:paraId="4538842C" w14:textId="4CDE5FF0" w:rsidR="00406F56" w:rsidRDefault="00406F56" w:rsidP="00406F56">
      <w:pPr>
        <w:jc w:val="center"/>
      </w:pPr>
      <w:r>
        <w:rPr>
          <w:noProof/>
        </w:rPr>
        <w:drawing>
          <wp:inline distT="0" distB="0" distL="0" distR="0" wp14:anchorId="4D35A2D8" wp14:editId="2CA21890">
            <wp:extent cx="3495675" cy="2505075"/>
            <wp:effectExtent l="38100" t="38100" r="104775" b="104775"/>
            <wp:docPr id="18515482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3495675" cy="2505075"/>
                    </a:xfrm>
                    <a:prstGeom prst="rect">
                      <a:avLst/>
                    </a:prstGeom>
                    <a:effectLst>
                      <a:outerShdw blurRad="50800" dist="38100" dir="2700000" algn="tl" rotWithShape="0">
                        <a:prstClr val="black">
                          <a:alpha val="40000"/>
                        </a:prstClr>
                      </a:outerShdw>
                    </a:effectLst>
                  </pic:spPr>
                </pic:pic>
              </a:graphicData>
            </a:graphic>
          </wp:inline>
        </w:drawing>
      </w:r>
    </w:p>
    <w:p w14:paraId="55A2041D" w14:textId="46A2226A" w:rsidR="009F529C" w:rsidRDefault="009F529C" w:rsidP="005E09BE">
      <w:r>
        <w:lastRenderedPageBreak/>
        <w:t>Se ve que el color azul cambió a negro. Seguro adivinaste que poner la ampolleta de color negro es lo mismo que apagarla. Puedes verlo en el simulador. La ampolleta debería ponerse roja por un segundo y luego apagarse por otro segundo.</w:t>
      </w:r>
    </w:p>
    <w:p w14:paraId="0D8B45C0" w14:textId="6FF1A9F5" w:rsidR="00861D52" w:rsidRDefault="00E7511F" w:rsidP="005305F6">
      <w:pPr>
        <w:pStyle w:val="Heading2"/>
      </w:pPr>
      <w:bookmarkStart w:id="14" w:name="_Toc526497956"/>
      <w:r>
        <w:t>Entretención con la pantalla.</w:t>
      </w:r>
      <w:bookmarkEnd w:id="14"/>
      <w:r>
        <w:t xml:space="preserve"> </w:t>
      </w:r>
    </w:p>
    <w:p w14:paraId="19E403CF" w14:textId="08062CCF" w:rsidR="00752B72" w:rsidRDefault="005A199D" w:rsidP="005E09BE">
      <w:r>
        <w:t>¡Si la ampolleta te pareció entretenida, espera a que probemos la pantalla! Si aún tienes</w:t>
      </w:r>
      <w:r w:rsidR="00E7511F">
        <w:t xml:space="preserve"> </w:t>
      </w:r>
      <w:r>
        <w:t>los bloques del programa anterior, arrástralos de vuelta al menú para borrarlos.</w:t>
      </w:r>
    </w:p>
    <w:p w14:paraId="7AC1C9FC" w14:textId="08D2D8DA" w:rsidR="00861D52" w:rsidRDefault="00861D52" w:rsidP="00861D52">
      <w:pPr>
        <w:jc w:val="center"/>
      </w:pPr>
      <w:r>
        <w:rPr>
          <w:noProof/>
        </w:rPr>
        <w:drawing>
          <wp:inline distT="0" distB="0" distL="0" distR="0" wp14:anchorId="3F761868" wp14:editId="326C91C3">
            <wp:extent cx="3091180" cy="2776855"/>
            <wp:effectExtent l="38100" t="38100" r="90170" b="99695"/>
            <wp:docPr id="10535190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3091180" cy="2776855"/>
                    </a:xfrm>
                    <a:prstGeom prst="rect">
                      <a:avLst/>
                    </a:prstGeom>
                    <a:effectLst>
                      <a:outerShdw blurRad="50800" dist="38100" dir="2700000" algn="tl" rotWithShape="0">
                        <a:prstClr val="black">
                          <a:alpha val="40000"/>
                        </a:prstClr>
                      </a:outerShdw>
                    </a:effectLst>
                  </pic:spPr>
                </pic:pic>
              </a:graphicData>
            </a:graphic>
          </wp:inline>
        </w:drawing>
      </w:r>
    </w:p>
    <w:p w14:paraId="247D9D04" w14:textId="741CC980" w:rsidR="005A199D" w:rsidRDefault="005A199D" w:rsidP="00C30F60">
      <w:r>
        <w:t>Si borraste accidentalmente el bloque ‘forever’, lo puedes volver a poner arrastrándolo desde el menú LOOPS. Desde el menú DISPLAY, arrastra el bloque “show image” (desplegar imagen) y selecciona la primera de las cuatro imágenes de “walking man” (hombre caminando). Agrega las otras tres imágenes y agrega un bloque “pause” (espera) de 10 ms entre ellos. El bloque de “pause” no tiene la opción 10 ms, pero la puedes escribir en él.</w:t>
      </w:r>
    </w:p>
    <w:p w14:paraId="46F64BEA" w14:textId="1E63C61F" w:rsidR="00861D52" w:rsidRDefault="00C30F60" w:rsidP="00C30F60">
      <w:pPr>
        <w:jc w:val="center"/>
      </w:pPr>
      <w:r>
        <w:rPr>
          <w:noProof/>
        </w:rPr>
        <w:lastRenderedPageBreak/>
        <w:drawing>
          <wp:inline distT="0" distB="0" distL="0" distR="0" wp14:anchorId="64861BCD" wp14:editId="250D2BE5">
            <wp:extent cx="5043803" cy="3357880"/>
            <wp:effectExtent l="38100" t="38100" r="100330" b="90170"/>
            <wp:docPr id="1444650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5043803" cy="3357880"/>
                    </a:xfrm>
                    <a:prstGeom prst="rect">
                      <a:avLst/>
                    </a:prstGeom>
                    <a:effectLst>
                      <a:outerShdw blurRad="50800" dist="38100" dir="2700000" algn="tl" rotWithShape="0">
                        <a:prstClr val="black">
                          <a:alpha val="40000"/>
                        </a:prstClr>
                      </a:outerShdw>
                    </a:effectLst>
                  </pic:spPr>
                </pic:pic>
              </a:graphicData>
            </a:graphic>
          </wp:inline>
        </w:drawing>
      </w:r>
    </w:p>
    <w:p w14:paraId="1E551605" w14:textId="1AB3A04A" w:rsidR="005A199D" w:rsidRPr="008005C6" w:rsidRDefault="005A199D" w:rsidP="005E09BE">
      <w:pPr>
        <w:rPr>
          <w:lang w:val="en-US"/>
        </w:rPr>
      </w:pPr>
      <w:r>
        <w:t xml:space="preserve">Nuestro hombre debería estar caminando en la pantalla del simulador. </w:t>
      </w:r>
      <w:r w:rsidRPr="008005C6">
        <w:rPr>
          <w:lang w:val="en-US"/>
        </w:rPr>
        <w:t>Ahora transfiere el programa a la placa BrainPad.</w:t>
      </w:r>
    </w:p>
    <w:p w14:paraId="76A1B6A3" w14:textId="66AF2B64" w:rsidR="00C30F60" w:rsidRPr="008005C6" w:rsidRDefault="005A199D" w:rsidP="005305F6">
      <w:pPr>
        <w:pStyle w:val="Heading2"/>
        <w:rPr>
          <w:lang w:val="en-US"/>
        </w:rPr>
      </w:pPr>
      <w:bookmarkStart w:id="15" w:name="_Toc526497957"/>
      <w:r w:rsidRPr="008005C6">
        <w:rPr>
          <w:lang w:val="en-US"/>
        </w:rPr>
        <w:t>Tocando notas musicales</w:t>
      </w:r>
      <w:bookmarkEnd w:id="15"/>
    </w:p>
    <w:p w14:paraId="21550C18" w14:textId="4FDDD9F6" w:rsidR="005A199D" w:rsidRDefault="005A199D" w:rsidP="00C30F60">
      <w:r>
        <w:t>Bajo el menú MUSIC encontrarás las notas musicales, en notación inglesa (A, B, C, etc)…</w:t>
      </w:r>
    </w:p>
    <w:p w14:paraId="31BC5918" w14:textId="1D244C7D" w:rsidR="00DD5A19" w:rsidRDefault="00DD5A19" w:rsidP="00DD5A19">
      <w:pPr>
        <w:jc w:val="center"/>
      </w:pPr>
      <w:r>
        <w:rPr>
          <w:noProof/>
        </w:rPr>
        <w:drawing>
          <wp:inline distT="0" distB="0" distL="0" distR="0" wp14:anchorId="3A1547DE" wp14:editId="5CBD33B6">
            <wp:extent cx="2886075" cy="2281555"/>
            <wp:effectExtent l="38100" t="38100" r="104775" b="99695"/>
            <wp:docPr id="14619197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2886075" cy="2281555"/>
                    </a:xfrm>
                    <a:prstGeom prst="rect">
                      <a:avLst/>
                    </a:prstGeom>
                    <a:effectLst>
                      <a:outerShdw blurRad="50800" dist="38100" dir="2700000" algn="tl" rotWithShape="0">
                        <a:prstClr val="black">
                          <a:alpha val="40000"/>
                        </a:prstClr>
                      </a:outerShdw>
                    </a:effectLst>
                  </pic:spPr>
                </pic:pic>
              </a:graphicData>
            </a:graphic>
          </wp:inline>
        </w:drawing>
      </w:r>
    </w:p>
    <w:p w14:paraId="44B3FB5D" w14:textId="77777777" w:rsidR="005A199D" w:rsidRDefault="005A199D" w:rsidP="005A199D">
      <w:r>
        <w:t>… y también sonidos.</w:t>
      </w:r>
    </w:p>
    <w:p w14:paraId="15FA7700" w14:textId="77777777" w:rsidR="005A199D" w:rsidRDefault="005A199D" w:rsidP="00DD5A19"/>
    <w:p w14:paraId="1AFEFEF7" w14:textId="5106837D" w:rsidR="00DD5A19" w:rsidRDefault="00DD5A19" w:rsidP="00DD5A19">
      <w:pPr>
        <w:jc w:val="center"/>
      </w:pPr>
      <w:r>
        <w:rPr>
          <w:noProof/>
        </w:rPr>
        <w:lastRenderedPageBreak/>
        <w:drawing>
          <wp:inline distT="0" distB="0" distL="0" distR="0" wp14:anchorId="694086E4" wp14:editId="7C5316FD">
            <wp:extent cx="2362200" cy="986155"/>
            <wp:effectExtent l="38100" t="38100" r="95250" b="99695"/>
            <wp:docPr id="21351374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2362200" cy="986155"/>
                    </a:xfrm>
                    <a:prstGeom prst="rect">
                      <a:avLst/>
                    </a:prstGeom>
                    <a:effectLst>
                      <a:outerShdw blurRad="50800" dist="38100" dir="2700000" algn="tl" rotWithShape="0">
                        <a:prstClr val="black">
                          <a:alpha val="40000"/>
                        </a:prstClr>
                      </a:outerShdw>
                    </a:effectLst>
                  </pic:spPr>
                </pic:pic>
              </a:graphicData>
            </a:graphic>
          </wp:inline>
        </w:drawing>
      </w:r>
    </w:p>
    <w:p w14:paraId="048001DC" w14:textId="6CDB06C8" w:rsidR="005A199D" w:rsidRDefault="005A199D" w:rsidP="0B8A1696">
      <w:r>
        <w:t xml:space="preserve">Fíjate que estamos usando el bloque “play sound until done” (tocar el sonido hasta que termine). Este bloque detiene el programa hasta que termina de sonar el sonido. En cambio, el bloque “play sound” (sin “until done”) </w:t>
      </w:r>
      <w:r w:rsidR="00E53308">
        <w:t>comienza a ejecutar el siguiente bloque aunque el sonido anterior no haya terminado. Si pruebas los dos bloques te darás cuenta de la diferencia.</w:t>
      </w:r>
    </w:p>
    <w:p w14:paraId="14458290" w14:textId="3AB19634" w:rsidR="00C30F60" w:rsidRDefault="00E53308" w:rsidP="005305F6">
      <w:pPr>
        <w:pStyle w:val="Heading2"/>
      </w:pPr>
      <w:bookmarkStart w:id="16" w:name="_Toc526497958"/>
      <w:r>
        <w:t>U</w:t>
      </w:r>
      <w:r w:rsidR="003B373D">
        <w:t>sando los botones</w:t>
      </w:r>
      <w:bookmarkEnd w:id="16"/>
    </w:p>
    <w:p w14:paraId="250D14EB" w14:textId="7AADD5AB" w:rsidR="00E53308" w:rsidRDefault="00E53308" w:rsidP="00911166">
      <w:r>
        <w:t>Hay dos formas de leer los botones. Una de ellas es simplemente revisar si un botón está presionado y ejecutar una acción cuando lo está. El problema de este método es que debes revisar muy seguido el botón para estar seguro de que no se te pase una presión de botón. Otra forma es pedirle al sistema que revise el botón y si lo encuentra presionado (o sea, detecta un ‘evento’ de presión del botón) que ejecute alguna acción.</w:t>
      </w:r>
    </w:p>
    <w:p w14:paraId="460C3101" w14:textId="5E2BE15E" w:rsidR="00E53308" w:rsidRDefault="00E53308" w:rsidP="03473D0C">
      <w:r>
        <w:t>Ahora trataremos de leer un botón usando un ‘evento’. Queremos tocar el sonido de “power up” (encendido) cuando se presiones el botón “up” (arriba) y tocar el sonido de “power down” (apagado) cuando se presiona el botón “down” (abajo).</w:t>
      </w:r>
    </w:p>
    <w:p w14:paraId="67503444" w14:textId="0FA67895" w:rsidR="002D4E0B" w:rsidRDefault="002D4E0B" w:rsidP="002D4E0B">
      <w:pPr>
        <w:jc w:val="center"/>
      </w:pPr>
      <w:r>
        <w:rPr>
          <w:noProof/>
        </w:rPr>
        <w:drawing>
          <wp:inline distT="0" distB="0" distL="0" distR="0" wp14:anchorId="120E41CA" wp14:editId="67E0A836">
            <wp:extent cx="4286250" cy="1104900"/>
            <wp:effectExtent l="38100" t="38100" r="95250" b="95250"/>
            <wp:docPr id="14392543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4286250" cy="1104900"/>
                    </a:xfrm>
                    <a:prstGeom prst="rect">
                      <a:avLst/>
                    </a:prstGeom>
                    <a:effectLst>
                      <a:outerShdw blurRad="50800" dist="38100" dir="2700000" algn="tl" rotWithShape="0">
                        <a:prstClr val="black">
                          <a:alpha val="40000"/>
                        </a:prstClr>
                      </a:outerShdw>
                    </a:effectLst>
                  </pic:spPr>
                </pic:pic>
              </a:graphicData>
            </a:graphic>
          </wp:inline>
        </w:drawing>
      </w:r>
    </w:p>
    <w:p w14:paraId="28C6CEEB" w14:textId="77777777" w:rsidR="00E53308" w:rsidRDefault="00E53308" w:rsidP="00911166"/>
    <w:p w14:paraId="190B4221" w14:textId="35391A50" w:rsidR="00E53308" w:rsidRDefault="00E53308" w:rsidP="00911166">
      <w:r>
        <w:t>¿Te fijas que no hay bloque “forever” en este ejemplo? Aunque puedes tener un bloqe “forever”, no es necesario en este ejemplo. Esto se debe a que el programa manejará el ‘evento’ automáticamente cuando ocurra (o sea, cuando el botón sea presionado).</w:t>
      </w:r>
    </w:p>
    <w:p w14:paraId="7BCFA547" w14:textId="5854193D" w:rsidR="00E53308" w:rsidRDefault="00E53308" w:rsidP="00911166">
      <w:r>
        <w:t>Este es el código JavaScript que equivale a los bloques del programa:</w:t>
      </w:r>
    </w:p>
    <w:p w14:paraId="08DD0BF5" w14:textId="25121504" w:rsidR="000A4995" w:rsidRPr="008005C6" w:rsidRDefault="000A4995" w:rsidP="00911166">
      <w:pPr>
        <w:rPr>
          <w:lang w:val="en-US"/>
        </w:rPr>
      </w:pPr>
    </w:p>
    <w:tbl>
      <w:tblPr>
        <w:tblStyle w:val="TableGrid"/>
        <w:tblW w:w="0" w:type="auto"/>
        <w:tblLook w:val="04A0" w:firstRow="1" w:lastRow="0" w:firstColumn="1" w:lastColumn="0" w:noHBand="0" w:noVBand="1"/>
      </w:tblPr>
      <w:tblGrid>
        <w:gridCol w:w="9350"/>
      </w:tblGrid>
      <w:tr w:rsidR="000A4995" w14:paraId="6F226859" w14:textId="77777777" w:rsidTr="00FF35C2">
        <w:trPr>
          <w:trHeight w:val="2348"/>
        </w:trPr>
        <w:tc>
          <w:tcPr>
            <w:tcW w:w="9350" w:type="dxa"/>
          </w:tcPr>
          <w:p w14:paraId="276C7FD7" w14:textId="3D823610" w:rsidR="000A4995" w:rsidRPr="008005C6" w:rsidRDefault="27DBF4A2" w:rsidP="000A4995">
            <w:pPr>
              <w:rPr>
                <w:rFonts w:ascii="Consolas" w:hAnsi="Consolas" w:cs="Courier New"/>
                <w:sz w:val="19"/>
                <w:szCs w:val="19"/>
                <w:lang w:val="en-US"/>
              </w:rPr>
            </w:pPr>
            <w:r w:rsidRPr="008005C6">
              <w:rPr>
                <w:rFonts w:ascii="Consolas" w:hAnsi="Consolas" w:cs="Courier New"/>
                <w:sz w:val="19"/>
                <w:szCs w:val="19"/>
                <w:lang w:val="en-US"/>
              </w:rPr>
              <w:lastRenderedPageBreak/>
              <w:t>input.buttonU.onEvent(ButtonEvent.Click, function ()</w:t>
            </w:r>
            <w:r w:rsidR="00665743" w:rsidRPr="008005C6">
              <w:rPr>
                <w:rFonts w:ascii="Consolas" w:hAnsi="Consolas" w:cs="Courier New"/>
                <w:sz w:val="19"/>
                <w:szCs w:val="19"/>
                <w:lang w:val="en-US"/>
              </w:rPr>
              <w:t xml:space="preserve"> </w:t>
            </w:r>
            <w:r w:rsidRPr="008005C6">
              <w:rPr>
                <w:rFonts w:ascii="Consolas" w:hAnsi="Consolas" w:cs="Courier New"/>
                <w:sz w:val="19"/>
                <w:szCs w:val="19"/>
                <w:lang w:val="en-US"/>
              </w:rPr>
              <w:t>{</w:t>
            </w:r>
          </w:p>
          <w:p w14:paraId="087134CD" w14:textId="77777777" w:rsidR="000A4995" w:rsidRPr="008005C6" w:rsidRDefault="27DBF4A2" w:rsidP="000A4995">
            <w:pPr>
              <w:rPr>
                <w:rFonts w:ascii="Consolas" w:hAnsi="Consolas" w:cs="Courier New"/>
                <w:sz w:val="19"/>
                <w:szCs w:val="19"/>
                <w:lang w:val="en-US"/>
              </w:rPr>
            </w:pPr>
            <w:r w:rsidRPr="008005C6">
              <w:rPr>
                <w:rFonts w:ascii="Consolas" w:hAnsi="Consolas" w:cs="Courier New"/>
                <w:sz w:val="19"/>
                <w:szCs w:val="19"/>
                <w:lang w:val="en-US"/>
              </w:rPr>
              <w:t xml:space="preserve">    music.playSound(music.sounds(Sounds.PowerUp))</w:t>
            </w:r>
          </w:p>
          <w:p w14:paraId="78D8879C" w14:textId="1ACB5852" w:rsidR="00FF35C2" w:rsidRDefault="27DBF4A2" w:rsidP="000A4995">
            <w:pPr>
              <w:rPr>
                <w:rFonts w:ascii="Consolas" w:hAnsi="Consolas" w:cs="Courier New"/>
                <w:sz w:val="19"/>
                <w:szCs w:val="19"/>
              </w:rPr>
            </w:pPr>
            <w:r w:rsidRPr="00DB084B">
              <w:rPr>
                <w:rFonts w:ascii="Consolas" w:hAnsi="Consolas" w:cs="Courier New"/>
                <w:sz w:val="19"/>
                <w:szCs w:val="19"/>
              </w:rPr>
              <w:t>})</w:t>
            </w:r>
          </w:p>
          <w:p w14:paraId="0608059A" w14:textId="77777777" w:rsidR="00F946B7" w:rsidRPr="00DB084B" w:rsidRDefault="00F946B7" w:rsidP="000A4995">
            <w:pPr>
              <w:rPr>
                <w:rFonts w:ascii="Consolas" w:hAnsi="Consolas" w:cs="Courier New"/>
                <w:sz w:val="19"/>
                <w:szCs w:val="19"/>
              </w:rPr>
            </w:pPr>
          </w:p>
          <w:p w14:paraId="6C416D65" w14:textId="4760E957" w:rsidR="000A4995" w:rsidRPr="008005C6" w:rsidRDefault="27DBF4A2" w:rsidP="000A4995">
            <w:pPr>
              <w:rPr>
                <w:rFonts w:ascii="Consolas" w:hAnsi="Consolas" w:cs="Courier New"/>
                <w:sz w:val="19"/>
                <w:szCs w:val="19"/>
                <w:lang w:val="en-US"/>
              </w:rPr>
            </w:pPr>
            <w:r w:rsidRPr="008005C6">
              <w:rPr>
                <w:rFonts w:ascii="Consolas" w:hAnsi="Consolas" w:cs="Courier New"/>
                <w:sz w:val="19"/>
                <w:szCs w:val="19"/>
                <w:lang w:val="en-US"/>
              </w:rPr>
              <w:t>input.buttonD.onEvent(ButtonEvent.Click, function ()</w:t>
            </w:r>
            <w:r w:rsidR="00665743" w:rsidRPr="008005C6">
              <w:rPr>
                <w:rFonts w:ascii="Consolas" w:hAnsi="Consolas" w:cs="Courier New"/>
                <w:sz w:val="19"/>
                <w:szCs w:val="19"/>
                <w:lang w:val="en-US"/>
              </w:rPr>
              <w:t xml:space="preserve"> </w:t>
            </w:r>
            <w:r w:rsidRPr="008005C6">
              <w:rPr>
                <w:rFonts w:ascii="Consolas" w:hAnsi="Consolas" w:cs="Courier New"/>
                <w:sz w:val="19"/>
                <w:szCs w:val="19"/>
                <w:lang w:val="en-US"/>
              </w:rPr>
              <w:t>{</w:t>
            </w:r>
          </w:p>
          <w:p w14:paraId="250EB082" w14:textId="77777777" w:rsidR="000A4995" w:rsidRPr="008005C6" w:rsidRDefault="27DBF4A2" w:rsidP="000A4995">
            <w:pPr>
              <w:rPr>
                <w:rFonts w:ascii="Consolas" w:hAnsi="Consolas" w:cs="Courier New"/>
                <w:sz w:val="19"/>
                <w:szCs w:val="19"/>
                <w:lang w:val="en-US"/>
              </w:rPr>
            </w:pPr>
            <w:r w:rsidRPr="008005C6">
              <w:rPr>
                <w:rFonts w:ascii="Consolas" w:hAnsi="Consolas" w:cs="Courier New"/>
                <w:sz w:val="19"/>
                <w:szCs w:val="19"/>
                <w:lang w:val="en-US"/>
              </w:rPr>
              <w:t xml:space="preserve">    music.playSound(music.sounds(Sounds.PowerDown))</w:t>
            </w:r>
          </w:p>
          <w:p w14:paraId="01B09A77" w14:textId="400253B5" w:rsidR="000A4995" w:rsidRDefault="27DBF4A2" w:rsidP="000A4995">
            <w:r w:rsidRPr="00DB084B">
              <w:rPr>
                <w:rFonts w:ascii="Consolas" w:hAnsi="Consolas" w:cs="Courier New"/>
                <w:sz w:val="19"/>
                <w:szCs w:val="19"/>
              </w:rPr>
              <w:t>})</w:t>
            </w:r>
          </w:p>
        </w:tc>
      </w:tr>
    </w:tbl>
    <w:p w14:paraId="1034B4A9" w14:textId="51654A31" w:rsidR="03473D0C" w:rsidRDefault="03473D0C"/>
    <w:p w14:paraId="50B010D7" w14:textId="7574AA9C" w:rsidR="00E53308" w:rsidRDefault="00E53308" w:rsidP="00911166">
      <w:r>
        <w:t>Esto funcona bien, pero volvamos a probar nuestro confiable bloque “forever”. Crearemos un programa que haga lo mismo, pero esta vez sin ‘eventos’. Para revisar si un botón fue presionado necesitarás una sentencia “if” (que significa ‘si’ en condicional)</w:t>
      </w:r>
      <w:r w:rsidR="00AA4A4C">
        <w:t>. Encontrarás el “if” en el menú LOGIC. Arrástralo dentro del bloque “forever”.</w:t>
      </w:r>
    </w:p>
    <w:p w14:paraId="4F9F9366" w14:textId="7E624011" w:rsidR="000A4995" w:rsidRDefault="000A4995" w:rsidP="000A4995">
      <w:pPr>
        <w:jc w:val="center"/>
      </w:pPr>
      <w:r>
        <w:rPr>
          <w:noProof/>
        </w:rPr>
        <w:drawing>
          <wp:inline distT="0" distB="0" distL="0" distR="0" wp14:anchorId="1DFA5C59" wp14:editId="2B05E70A">
            <wp:extent cx="1828800" cy="1771650"/>
            <wp:effectExtent l="0" t="0" r="0" b="0"/>
            <wp:docPr id="1070764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1828800" cy="1771650"/>
                    </a:xfrm>
                    <a:prstGeom prst="rect">
                      <a:avLst/>
                    </a:prstGeom>
                  </pic:spPr>
                </pic:pic>
              </a:graphicData>
            </a:graphic>
          </wp:inline>
        </w:drawing>
      </w:r>
    </w:p>
    <w:p w14:paraId="09F528D6" w14:textId="5B627888" w:rsidR="00AA4A4C" w:rsidRDefault="00AA4A4C" w:rsidP="00911166">
      <w:r>
        <w:t>E</w:t>
      </w:r>
      <w:r w:rsidR="00432E26">
        <w:t>l</w:t>
      </w:r>
      <w:r>
        <w:t xml:space="preserve"> bloque “if” revisa el estado de algo que puede ser “true” (verdadero) o “false” (falso), pero nosotros queremos revisar el estado del botón. Así que arrastra el bloque “button… is pressed” (‘el botón … fue presionado’) desde el</w:t>
      </w:r>
      <w:r w:rsidR="005D3F34">
        <w:t xml:space="preserve"> menú INPUT al bloque “if … then” tal como se muestra en la imagen siguiente. Fíjate que este no es el bloque “on button”</w:t>
      </w:r>
      <w:r>
        <w:t xml:space="preserve"> </w:t>
      </w:r>
      <w:r w:rsidR="005D3F34">
        <w:t>que usamos anteriormente.</w:t>
      </w:r>
    </w:p>
    <w:p w14:paraId="554DFB3E" w14:textId="77CAE26A" w:rsidR="00C30F60" w:rsidRDefault="000A4995" w:rsidP="000A4995">
      <w:pPr>
        <w:jc w:val="center"/>
      </w:pPr>
      <w:r>
        <w:rPr>
          <w:noProof/>
        </w:rPr>
        <w:drawing>
          <wp:inline distT="0" distB="0" distL="0" distR="0" wp14:anchorId="49605764" wp14:editId="1ADC1DD5">
            <wp:extent cx="3228975" cy="1771650"/>
            <wp:effectExtent l="0" t="0" r="0" b="0"/>
            <wp:docPr id="15598741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3228975" cy="1771650"/>
                    </a:xfrm>
                    <a:prstGeom prst="rect">
                      <a:avLst/>
                    </a:prstGeom>
                  </pic:spPr>
                </pic:pic>
              </a:graphicData>
            </a:graphic>
          </wp:inline>
        </w:drawing>
      </w:r>
    </w:p>
    <w:p w14:paraId="5FDB892B" w14:textId="024E9558" w:rsidR="005D3F34" w:rsidRDefault="005D3F34" w:rsidP="6DBFE518">
      <w:r>
        <w:t>Estos bloques revisarán el botón “up” una y otra vez, permanentemente. Si el botón está presionado en el momento en que se revisa, el programa ejecutará los bloques que hay dentro del bloque “if”.</w:t>
      </w:r>
    </w:p>
    <w:p w14:paraId="4B97A7D1" w14:textId="64F16476" w:rsidR="005D3F34" w:rsidRDefault="005D3F34" w:rsidP="6DBFE518">
      <w:r>
        <w:t>Ahora agreguemos más bloques para construir el programa que se muestra a continuación:</w:t>
      </w:r>
    </w:p>
    <w:p w14:paraId="013DCD22" w14:textId="205C6C4F" w:rsidR="00FD0007" w:rsidRDefault="00FD0007" w:rsidP="6DBFE518">
      <w:pPr>
        <w:jc w:val="center"/>
      </w:pPr>
      <w:r>
        <w:rPr>
          <w:noProof/>
        </w:rPr>
        <w:lastRenderedPageBreak/>
        <w:drawing>
          <wp:inline distT="0" distB="0" distL="0" distR="0" wp14:anchorId="31E91EF9" wp14:editId="03FE5376">
            <wp:extent cx="3352800" cy="2914650"/>
            <wp:effectExtent l="0" t="0" r="0" b="0"/>
            <wp:docPr id="3126439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3352800" cy="2914650"/>
                    </a:xfrm>
                    <a:prstGeom prst="rect">
                      <a:avLst/>
                    </a:prstGeom>
                  </pic:spPr>
                </pic:pic>
              </a:graphicData>
            </a:graphic>
          </wp:inline>
        </w:drawing>
      </w:r>
    </w:p>
    <w:p w14:paraId="27984C5B" w14:textId="01281322" w:rsidR="00D964EC" w:rsidRDefault="00D964EC" w:rsidP="6DBFE518">
      <w:r>
        <w:t>Cuendo ejecutes este programa te darás cuenta que el sonido no suena correctamente</w:t>
      </w:r>
      <w:r w:rsidR="00B95B37">
        <w:t>hasta que sueltas el botón. La razón de esto es que cada vez que el Brain Pad detecta que se está presionando un botón comienza a tocar un nuevo sonido, sin importar si el anterior terminó. El BrainPad comenzará a tocar un nuevo sonido varias veces por segundo mientras el botón se mantenga presionado.</w:t>
      </w:r>
    </w:p>
    <w:p w14:paraId="3D6658AA" w14:textId="5EA52EED" w:rsidR="00B95B37" w:rsidRDefault="00B95B37" w:rsidP="6DBFE518">
      <w:r>
        <w:t>Hay dos formas de resolver esto. Una manera es reemplazar los bloques “button … is pressed” (‘el botón … está presionado’) con bloques “button … was pressed” (‘el botón … fue presionado’ o ‘estuvo presionado’). El bloque “button … was pressed” será verdadero si el botón fue presionado al menos una vez desde que se revisó la última vez. Incluso si el botón fue presionado muchas veces, se tomará como si solo se presionó una vez. Si se presiona el botón “up” o el botón “down” mientras se está tocando un sonido lo va a interrumpir, pero el sonido no se repetira´si se mantiene el botón presionado.</w:t>
      </w:r>
    </w:p>
    <w:p w14:paraId="41DDE5D4" w14:textId="0307B52A" w:rsidR="00B95B37" w:rsidRPr="008005C6" w:rsidRDefault="00B95B37" w:rsidP="6DBFE518">
      <w:pPr>
        <w:rPr>
          <w:lang w:val="en-US"/>
        </w:rPr>
      </w:pPr>
      <w:r>
        <w:t xml:space="preserve">La otra forma es reemplazar los bloques “play sound…” (‘tocar el sonido…’) por bloques “play sound … until done” (‘tocar el sonido … hasta el final’). Al hacer esto el programa se detiene mientras está tocando un sonido, por lo que deja de revisar si se presionan los botones. </w:t>
      </w:r>
      <w:r w:rsidR="00945D1A">
        <w:t>En otras palabras, u</w:t>
      </w:r>
      <w:r>
        <w:t>sar los bloques “play sound… until done”</w:t>
      </w:r>
      <w:r w:rsidR="00945D1A">
        <w:t xml:space="preserve"> hará que el sonido no pueda ser interrumpido. </w:t>
      </w:r>
      <w:r w:rsidR="00945D1A" w:rsidRPr="008005C6">
        <w:rPr>
          <w:lang w:val="en-US"/>
        </w:rPr>
        <w:t>Los bloques se muestran a continuación.</w:t>
      </w:r>
    </w:p>
    <w:p w14:paraId="0F8D2D56" w14:textId="7C8F584D" w:rsidR="6DBFE518" w:rsidRDefault="6DBFE518" w:rsidP="6DBFE518">
      <w:pPr>
        <w:jc w:val="center"/>
      </w:pPr>
      <w:r>
        <w:rPr>
          <w:noProof/>
        </w:rPr>
        <w:lastRenderedPageBreak/>
        <w:drawing>
          <wp:inline distT="0" distB="0" distL="0" distR="0" wp14:anchorId="21D07DB1" wp14:editId="5C7F09DA">
            <wp:extent cx="3352800" cy="2914650"/>
            <wp:effectExtent l="0" t="0" r="0" b="5080"/>
            <wp:docPr id="1559016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3352800" cy="2914650"/>
                    </a:xfrm>
                    <a:prstGeom prst="rect">
                      <a:avLst/>
                    </a:prstGeom>
                  </pic:spPr>
                </pic:pic>
              </a:graphicData>
            </a:graphic>
          </wp:inline>
        </w:drawing>
      </w:r>
    </w:p>
    <w:p w14:paraId="2614E6AD" w14:textId="4A31138C" w:rsidR="00FD0007" w:rsidRDefault="00945D1A" w:rsidP="005305F6">
      <w:pPr>
        <w:pStyle w:val="Heading2"/>
      </w:pPr>
      <w:bookmarkStart w:id="17" w:name="_Toc526497959"/>
      <w:r>
        <w:t>¿Está oscuro aquí?</w:t>
      </w:r>
      <w:bookmarkEnd w:id="17"/>
    </w:p>
    <w:p w14:paraId="231423BD" w14:textId="167F531F" w:rsidR="00945D1A" w:rsidRDefault="00D97781" w:rsidP="005E09BE">
      <w:r>
        <w:t>Así como podemos leer si un botón está presionado también podemos leer la intensidad de la luz para hacer algo, o podemos agregar un evento que se active cuando hay mucha luz o está oscuro. Sin embargo, leer la luz es un poco diferente de leer un botón.</w:t>
      </w:r>
    </w:p>
    <w:p w14:paraId="1BA57D3F" w14:textId="29912C91" w:rsidR="00D97781" w:rsidRDefault="00D97781" w:rsidP="005E09BE">
      <w:r>
        <w:t>Un botón solo puede estar presionado o no presionado. Así que cuando preguntamos si el botón está presionado la respuesta solo puede ser verdadero o falso. En el caso del sensor de luz, éste entrega el nivel de luz como un valor. En programación esto se conoce como un valor análogo. Vamos a leer la intensidad de luz y desplegarla en la pantalla. Queremos hacer esto en un ciclo sin fin (“forever”), de modo de leer constantemente el nivel de luz y actualizar la pantalla.</w:t>
      </w:r>
    </w:p>
    <w:p w14:paraId="0CB4E2DD" w14:textId="28552005" w:rsidR="00277AF5" w:rsidRDefault="00277AF5" w:rsidP="00277AF5">
      <w:pPr>
        <w:jc w:val="center"/>
      </w:pPr>
      <w:r>
        <w:rPr>
          <w:noProof/>
        </w:rPr>
        <w:drawing>
          <wp:inline distT="0" distB="0" distL="0" distR="0" wp14:anchorId="3130668F" wp14:editId="587D8317">
            <wp:extent cx="2733675" cy="1123950"/>
            <wp:effectExtent l="38100" t="38100" r="104775" b="95250"/>
            <wp:docPr id="9160373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2733675" cy="1123950"/>
                    </a:xfrm>
                    <a:prstGeom prst="rect">
                      <a:avLst/>
                    </a:prstGeom>
                    <a:effectLst>
                      <a:outerShdw blurRad="50800" dist="38100" dir="2700000" algn="tl" rotWithShape="0">
                        <a:prstClr val="black">
                          <a:alpha val="40000"/>
                        </a:prstClr>
                      </a:outerShdw>
                    </a:effectLst>
                  </pic:spPr>
                </pic:pic>
              </a:graphicData>
            </a:graphic>
          </wp:inline>
        </w:drawing>
      </w:r>
    </w:p>
    <w:p w14:paraId="2A022D4D" w14:textId="41BCFB6B" w:rsidR="00314B07" w:rsidRDefault="00314B07" w:rsidP="005E09BE">
      <w:r>
        <w:t>Como ya eres un experto en usar la sentencia “if”, ¿puedes escribir “dark” (‘oscuro’) o “bright” (‘iluminado’)</w:t>
      </w:r>
      <w:r w:rsidR="00E7511F">
        <w:t xml:space="preserve"> </w:t>
      </w:r>
      <w:r>
        <w:t>en la pantalla dependiendo de la luz detectada por el sensor? En realidad, hacerlo es un poco complejo, pero te lo voy a explicar. El bloque “if” necesita saber si algo es verdadero o falso, por ejemplo: ¿el botón está presionado? En cambio, el nivel de luz no es verdadero o falso, sino que puede tener diferentes valores. En otras palabras, no tendría sentido una sentencia “if ligth…”. Lo que tenemos que hacer es preguntar si la luz es más oscura o intensa que algún nivel. Así que vamos al menú LOGIC y agreguemos una comparación. Tu sentencia “if” tendrá ahora la forma que se muestra a continuación, con una sentencia “else” agregada. La sentencia “else” indica lo que debe hacer el programa cuando no se cumple la condición del “if”.</w:t>
      </w:r>
    </w:p>
    <w:p w14:paraId="627C937C" w14:textId="58FA1809" w:rsidR="00277AF5" w:rsidRDefault="00277AF5" w:rsidP="00277AF5">
      <w:pPr>
        <w:jc w:val="center"/>
      </w:pPr>
      <w:r>
        <w:rPr>
          <w:noProof/>
        </w:rPr>
        <w:lastRenderedPageBreak/>
        <w:drawing>
          <wp:inline distT="0" distB="0" distL="0" distR="0" wp14:anchorId="6B2FEC68" wp14:editId="3B90B216">
            <wp:extent cx="2791460" cy="2117725"/>
            <wp:effectExtent l="38100" t="38100" r="104140" b="92075"/>
            <wp:docPr id="9580941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2791460" cy="2117725"/>
                    </a:xfrm>
                    <a:prstGeom prst="rect">
                      <a:avLst/>
                    </a:prstGeom>
                    <a:effectLst>
                      <a:outerShdw blurRad="50800" dist="38100" dir="2700000" algn="tl" rotWithShape="0">
                        <a:prstClr val="black">
                          <a:alpha val="40000"/>
                        </a:prstClr>
                      </a:outerShdw>
                    </a:effectLst>
                  </pic:spPr>
                </pic:pic>
              </a:graphicData>
            </a:graphic>
          </wp:inline>
        </w:drawing>
      </w:r>
    </w:p>
    <w:p w14:paraId="54789BB2" w14:textId="3480AB45" w:rsidR="00314B07" w:rsidRDefault="00314B07" w:rsidP="005E09BE">
      <w:r>
        <w:t xml:space="preserve">¿Qué </w:t>
      </w:r>
      <w:r w:rsidR="004B288E">
        <w:t>significa esto? Si el nivel de luz es menos de 50, muestra la palabra “Dark” (‘oscuro’) en la línea 1. Y si no se cumple esa condición, o sea, si el nivel de luz no es menor que 50, muestra la palbra “Light” (‘luz’) en la línea 1.</w:t>
      </w:r>
    </w:p>
    <w:p w14:paraId="30DE9EFF" w14:textId="79E85B52" w:rsidR="004B288E" w:rsidRDefault="004B288E" w:rsidP="005E09BE">
      <w:r>
        <w:t>Echale una mirada a la pestaña JavaScript para ver cóm</w:t>
      </w:r>
      <w:r w:rsidR="007022C8">
        <w:t>o</w:t>
      </w:r>
      <w:r>
        <w:t xml:space="preserve"> queda el código.</w:t>
      </w:r>
    </w:p>
    <w:p w14:paraId="79BB6604" w14:textId="5A7CABCE" w:rsidR="00D73D32" w:rsidRDefault="00D73D32" w:rsidP="00D73D32">
      <w:pPr>
        <w:jc w:val="center"/>
      </w:pPr>
      <w:r>
        <w:rPr>
          <w:noProof/>
        </w:rPr>
        <w:drawing>
          <wp:inline distT="0" distB="0" distL="0" distR="0" wp14:anchorId="60C6BF4A" wp14:editId="3D7979F0">
            <wp:extent cx="3491230" cy="1485900"/>
            <wp:effectExtent l="38100" t="38100" r="90170" b="95250"/>
            <wp:docPr id="16736668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3491230" cy="1485900"/>
                    </a:xfrm>
                    <a:prstGeom prst="rect">
                      <a:avLst/>
                    </a:prstGeom>
                    <a:effectLst>
                      <a:outerShdw blurRad="50800" dist="38100" dir="2700000" algn="tl" rotWithShape="0">
                        <a:prstClr val="black">
                          <a:alpha val="40000"/>
                        </a:prstClr>
                      </a:outerShdw>
                    </a:effectLst>
                  </pic:spPr>
                </pic:pic>
              </a:graphicData>
            </a:graphic>
          </wp:inline>
        </w:drawing>
      </w:r>
    </w:p>
    <w:p w14:paraId="0E5732B6" w14:textId="77777777" w:rsidR="004B288E" w:rsidRDefault="004B288E" w:rsidP="00276E49"/>
    <w:p w14:paraId="114F80BE" w14:textId="73D22CC9" w:rsidR="004B288E" w:rsidRDefault="00DD347B" w:rsidP="00276E49">
      <w:r>
        <w:rPr>
          <w:noProof/>
        </w:rPr>
        <w:drawing>
          <wp:anchor distT="0" distB="0" distL="114300" distR="114300" simplePos="0" relativeHeight="251706880" behindDoc="0" locked="0" layoutInCell="1" allowOverlap="1" wp14:anchorId="67DDB2A8" wp14:editId="712270E4">
            <wp:simplePos x="0" y="0"/>
            <wp:positionH relativeFrom="margin">
              <wp:posOffset>1247349</wp:posOffset>
            </wp:positionH>
            <wp:positionV relativeFrom="page">
              <wp:posOffset>6801191</wp:posOffset>
            </wp:positionV>
            <wp:extent cx="3118104" cy="2517368"/>
            <wp:effectExtent l="19050" t="19050" r="63500" b="5461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07-24-18 at 04.40 PM.PNG"/>
                    <pic:cNvPicPr/>
                  </pic:nvPicPr>
                  <pic:blipFill>
                    <a:blip r:embed="rId58">
                      <a:extLst>
                        <a:ext uri="{28A0092B-C50C-407E-A947-70E740481C1C}">
                          <a14:useLocalDpi xmlns:a14="http://schemas.microsoft.com/office/drawing/2010/main" val="0"/>
                        </a:ext>
                      </a:extLst>
                    </a:blip>
                    <a:stretch>
                      <a:fillRect/>
                    </a:stretch>
                  </pic:blipFill>
                  <pic:spPr>
                    <a:xfrm>
                      <a:off x="0" y="0"/>
                      <a:ext cx="3118104" cy="251736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B288E">
        <w:t>El simulador también funciona con el sensor de luz. Cuando usas el sensor en tu programa, el simulador muestra una opción para modificar el nivel de luz. Para probar esto, primero agrandemos el simulador haciendo click en el botón de pantalla completa ubicado debajo del simulador.</w:t>
      </w:r>
    </w:p>
    <w:p w14:paraId="604B8E5A" w14:textId="6748A57D" w:rsidR="004B288E" w:rsidRDefault="004B288E" w:rsidP="54520803">
      <w:r>
        <w:lastRenderedPageBreak/>
        <w:t xml:space="preserve">El nivel del sensor de luz se puede cambiar moviendo la línea de luz con el mouse (click y mover el mouse). Esto es como si taparas el sensor de luz con tu mano. Cuando muevas el nivel arriba y abajo la pantalla debería mostrar “dark” y “light”. </w:t>
      </w:r>
    </w:p>
    <w:p w14:paraId="6E7DED8A" w14:textId="55CE3FCC" w:rsidR="00276E49" w:rsidRPr="00276E49" w:rsidRDefault="00276E49" w:rsidP="00276E49">
      <w:pPr>
        <w:jc w:val="center"/>
      </w:pPr>
      <w:r>
        <w:rPr>
          <w:noProof/>
        </w:rPr>
        <w:drawing>
          <wp:inline distT="0" distB="0" distL="0" distR="0" wp14:anchorId="786E99E2" wp14:editId="4AF05A25">
            <wp:extent cx="2406015" cy="2069465"/>
            <wp:effectExtent l="38100" t="38100" r="89535" b="102235"/>
            <wp:docPr id="5352639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2406015" cy="2069465"/>
                    </a:xfrm>
                    <a:prstGeom prst="rect">
                      <a:avLst/>
                    </a:prstGeom>
                    <a:effectLst>
                      <a:outerShdw blurRad="50800" dist="38100" dir="2700000" algn="tl" rotWithShape="0">
                        <a:prstClr val="black">
                          <a:alpha val="40000"/>
                        </a:prstClr>
                      </a:outerShdw>
                    </a:effectLst>
                  </pic:spPr>
                </pic:pic>
              </a:graphicData>
            </a:graphic>
          </wp:inline>
        </w:drawing>
      </w:r>
    </w:p>
    <w:p w14:paraId="646FEE59" w14:textId="086034CE" w:rsidR="00277AF5" w:rsidRDefault="004B288E" w:rsidP="005305F6">
      <w:pPr>
        <w:pStyle w:val="Heading2"/>
      </w:pPr>
      <w:bookmarkStart w:id="18" w:name="_Toc526497960"/>
      <w:r>
        <w:t>Prueba de audición</w:t>
      </w:r>
      <w:bookmarkEnd w:id="18"/>
    </w:p>
    <w:p w14:paraId="53713308" w14:textId="1AD84798" w:rsidR="007022C8" w:rsidRDefault="007022C8" w:rsidP="3D1EE336">
      <w:r>
        <w:t>El oído humano puede escuchar sonidos de frecuencias tan bajas como 20 Hertz (ciclos por segundo) y tan altas como 20.000 Hertz. Los perros pueden oír frecuencias más altas que los humanos, llegando hasta los 44.000 Hertz. Por eso no podemos oír los silbatos de alta frecuencia para perros, pero los perros los oyen perfectamente.</w:t>
      </w:r>
    </w:p>
    <w:p w14:paraId="0F617247" w14:textId="42B5EF12" w:rsidR="007022C8" w:rsidRPr="008005C6" w:rsidRDefault="007022C8" w:rsidP="00BB2CD5">
      <w:pPr>
        <w:rPr>
          <w:lang w:val="en-US"/>
        </w:rPr>
      </w:pPr>
      <w:r>
        <w:t xml:space="preserve">A medida que envejecemos vamos perdiendo la capacidad de escuchar frecuencias altas. Y la pérdida de audición causada por el ruido afecta más la capacidad de escuchar las altas frecuencias que las bajas. ¿Quieres saber cuál es la frecuencia más alta que puedes escuchar? </w:t>
      </w:r>
      <w:r w:rsidRPr="008005C6">
        <w:rPr>
          <w:lang w:val="en-US"/>
        </w:rPr>
        <w:t>¡Averiguémoslo!</w:t>
      </w:r>
    </w:p>
    <w:p w14:paraId="1742DDE8" w14:textId="406A5134" w:rsidR="007022C8" w:rsidRDefault="007022C8" w:rsidP="00BB2CD5">
      <w:r>
        <w:t>Para eso tenemos que escribir un programa que usa una “variable”. Una variable es simplemente una posición de memoria que almacena información. En este caso nuestra variable almacenará un número que representa la frecuencia que vamos ha hacer sonar en el Buzzer.</w:t>
      </w:r>
    </w:p>
    <w:p w14:paraId="01866D46" w14:textId="144F3367" w:rsidR="007022C8" w:rsidRDefault="007022C8" w:rsidP="00BB2CD5">
      <w:r>
        <w:t>Anda al menú VARIABLES y haz click en el botón “Make a Variable…”.</w:t>
      </w:r>
    </w:p>
    <w:p w14:paraId="15A47482" w14:textId="55557A31" w:rsidR="00BB2CD5" w:rsidRPr="00BB2CD5" w:rsidRDefault="00BB2CD5" w:rsidP="00BB2CD5">
      <w:pPr>
        <w:jc w:val="center"/>
      </w:pPr>
      <w:r>
        <w:rPr>
          <w:noProof/>
        </w:rPr>
        <w:lastRenderedPageBreak/>
        <w:drawing>
          <wp:inline distT="0" distB="0" distL="0" distR="0" wp14:anchorId="653626DB" wp14:editId="18AB30D3">
            <wp:extent cx="3705860" cy="3465195"/>
            <wp:effectExtent l="38100" t="38100" r="104140" b="97155"/>
            <wp:docPr id="866843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3705860" cy="3465195"/>
                    </a:xfrm>
                    <a:prstGeom prst="rect">
                      <a:avLst/>
                    </a:prstGeom>
                    <a:effectLst>
                      <a:outerShdw blurRad="50800" dist="38100" dir="2700000" algn="tl" rotWithShape="0">
                        <a:prstClr val="black">
                          <a:alpha val="40000"/>
                        </a:prstClr>
                      </a:outerShdw>
                    </a:effectLst>
                  </pic:spPr>
                </pic:pic>
              </a:graphicData>
            </a:graphic>
          </wp:inline>
        </w:drawing>
      </w:r>
    </w:p>
    <w:p w14:paraId="1A719A8C" w14:textId="55AFE139" w:rsidR="007022C8" w:rsidRDefault="007022C8" w:rsidP="005E09BE">
      <w:r>
        <w:t>Ahora dale un nombre a tu variable. Yo elegí el nombre “freq” (abreviatura de ‘frecuencia’ en inglés). Esta variable almacenará la frecuencia que quiero tocar en el Buzzer.</w:t>
      </w:r>
    </w:p>
    <w:p w14:paraId="6EDBE391" w14:textId="17A59B4F" w:rsidR="00BB2CD5" w:rsidRDefault="00BB2CD5" w:rsidP="00BB2CD5">
      <w:pPr>
        <w:jc w:val="center"/>
      </w:pPr>
      <w:r>
        <w:rPr>
          <w:noProof/>
        </w:rPr>
        <w:drawing>
          <wp:inline distT="0" distB="0" distL="0" distR="0" wp14:anchorId="254E3B64" wp14:editId="22860E41">
            <wp:extent cx="4729478" cy="2171700"/>
            <wp:effectExtent l="38100" t="38100" r="90805" b="95250"/>
            <wp:docPr id="1435196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4729478" cy="2171700"/>
                    </a:xfrm>
                    <a:prstGeom prst="rect">
                      <a:avLst/>
                    </a:prstGeom>
                    <a:effectLst>
                      <a:outerShdw blurRad="50800" dist="38100" dir="2700000" algn="tl" rotWithShape="0">
                        <a:prstClr val="black">
                          <a:alpha val="40000"/>
                        </a:prstClr>
                      </a:outerShdw>
                    </a:effectLst>
                  </pic:spPr>
                </pic:pic>
              </a:graphicData>
            </a:graphic>
          </wp:inline>
        </w:drawing>
      </w:r>
    </w:p>
    <w:p w14:paraId="2212C589" w14:textId="04EB14C8" w:rsidR="007022C8" w:rsidRPr="008005C6" w:rsidRDefault="007022C8" w:rsidP="005E09BE">
      <w:pPr>
        <w:rPr>
          <w:lang w:val="en-US"/>
        </w:rPr>
      </w:pPr>
      <w:r>
        <w:t xml:space="preserve">Ahora anda a LOOPS y agrega un bloque “on start”. </w:t>
      </w:r>
      <w:r w:rsidR="006846AA">
        <w:t xml:space="preserve">Todo lo que agregues a este bloque se ejecutará cuando el programa se comience a ejecutar. Aquí queremos asignar el valor 2000 a la variable. Como es una frecuencia que todos pueden escuchar, será un buen punto de partida. </w:t>
      </w:r>
      <w:r w:rsidR="006846AA" w:rsidRPr="008005C6">
        <w:rPr>
          <w:lang w:val="en-US"/>
        </w:rPr>
        <w:t>El bloque “set” (‘asignar’) está en el menú VARIABLES.</w:t>
      </w:r>
    </w:p>
    <w:p w14:paraId="12D72CB1" w14:textId="76929AFF" w:rsidR="00BB2CD5" w:rsidRDefault="00BB2CD5" w:rsidP="00432504">
      <w:pPr>
        <w:jc w:val="center"/>
      </w:pPr>
      <w:r>
        <w:rPr>
          <w:noProof/>
        </w:rPr>
        <w:lastRenderedPageBreak/>
        <w:drawing>
          <wp:inline distT="0" distB="0" distL="0" distR="0" wp14:anchorId="72AC3976" wp14:editId="517996A4">
            <wp:extent cx="5591176" cy="2767330"/>
            <wp:effectExtent l="38100" t="38100" r="104775" b="90170"/>
            <wp:docPr id="2596465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5591176" cy="2767330"/>
                    </a:xfrm>
                    <a:prstGeom prst="rect">
                      <a:avLst/>
                    </a:prstGeom>
                    <a:effectLst>
                      <a:outerShdw blurRad="50800" dist="38100" dir="2700000" algn="tl" rotWithShape="0">
                        <a:prstClr val="black">
                          <a:alpha val="40000"/>
                        </a:prstClr>
                      </a:outerShdw>
                    </a:effectLst>
                  </pic:spPr>
                </pic:pic>
              </a:graphicData>
            </a:graphic>
          </wp:inline>
        </w:drawing>
      </w:r>
    </w:p>
    <w:p w14:paraId="5CAB8C6F" w14:textId="65DFE50A" w:rsidR="006846AA" w:rsidRDefault="006846AA" w:rsidP="005E09BE">
      <w:r>
        <w:t>Ahora necesitamos generar un sonido a esa frecuencia y también vamos a hacer que la frecuencia aumente cuando presionemos el botón “up” y disminuya cuando presionemos el botón “down”. Para eso necesitamos un bloque “change” (‘cambiar’) ubicado en el menú VARIABLES. Ponlo para que la frecuencia cambie en 100 cuando se presiona el botón “up” y cambie en -100 cuando se presione el botón “down”.</w:t>
      </w:r>
    </w:p>
    <w:p w14:paraId="32655CCD" w14:textId="6B0A962E" w:rsidR="00432504" w:rsidRDefault="00432504" w:rsidP="00432504">
      <w:pPr>
        <w:jc w:val="center"/>
      </w:pPr>
      <w:r>
        <w:rPr>
          <w:noProof/>
        </w:rPr>
        <w:drawing>
          <wp:inline distT="0" distB="0" distL="0" distR="0" wp14:anchorId="37FB45F2" wp14:editId="2CF86F75">
            <wp:extent cx="4381500" cy="1028700"/>
            <wp:effectExtent l="38100" t="38100" r="95250" b="95250"/>
            <wp:docPr id="6663374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4381500" cy="1028700"/>
                    </a:xfrm>
                    <a:prstGeom prst="rect">
                      <a:avLst/>
                    </a:prstGeom>
                    <a:effectLst>
                      <a:outerShdw blurRad="50800" dist="38100" dir="2700000" algn="tl" rotWithShape="0">
                        <a:prstClr val="black">
                          <a:alpha val="40000"/>
                        </a:prstClr>
                      </a:outerShdw>
                    </a:effectLst>
                  </pic:spPr>
                </pic:pic>
              </a:graphicData>
            </a:graphic>
          </wp:inline>
        </w:drawing>
      </w:r>
    </w:p>
    <w:p w14:paraId="36FF17C1" w14:textId="5F49FEAA" w:rsidR="006846AA" w:rsidRDefault="006846AA" w:rsidP="005E09BE">
      <w:r>
        <w:t>Ahora que tenemos la variable cambiando a nuestro gusto, podemos generar el sonido con el bloque “ring tone at” (‘sonido a …’) y también mostraremos la frecuencia en la pantalla con el bloque “show number”.</w:t>
      </w:r>
    </w:p>
    <w:p w14:paraId="7EE61CDF" w14:textId="0073542A" w:rsidR="00432504" w:rsidRDefault="00432504" w:rsidP="00432504">
      <w:pPr>
        <w:jc w:val="center"/>
      </w:pPr>
      <w:r>
        <w:rPr>
          <w:noProof/>
        </w:rPr>
        <w:drawing>
          <wp:inline distT="0" distB="0" distL="0" distR="0" wp14:anchorId="278D035A" wp14:editId="7F72DC81">
            <wp:extent cx="4881881" cy="1695450"/>
            <wp:effectExtent l="38100" t="38100" r="90170" b="95250"/>
            <wp:docPr id="293965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4881881" cy="1695450"/>
                    </a:xfrm>
                    <a:prstGeom prst="rect">
                      <a:avLst/>
                    </a:prstGeom>
                    <a:effectLst>
                      <a:outerShdw blurRad="50800" dist="38100" dir="2700000" algn="tl" rotWithShape="0">
                        <a:prstClr val="black">
                          <a:alpha val="40000"/>
                        </a:prstClr>
                      </a:outerShdw>
                    </a:effectLst>
                  </pic:spPr>
                </pic:pic>
              </a:graphicData>
            </a:graphic>
          </wp:inline>
        </w:drawing>
      </w:r>
    </w:p>
    <w:p w14:paraId="0624939E" w14:textId="5151DF27" w:rsidR="006846AA" w:rsidRDefault="006846AA" w:rsidP="005E09BE">
      <w:r>
        <w:t>¡Importante! El sonido puede ser muy molesto así que agregaremos código para detenerlo cuando se presione el botón “left” (‘hacia la izquierda’).</w:t>
      </w:r>
    </w:p>
    <w:p w14:paraId="180AAA74" w14:textId="36C6A493" w:rsidR="00432504" w:rsidRDefault="00432504" w:rsidP="00432504">
      <w:pPr>
        <w:jc w:val="center"/>
      </w:pPr>
      <w:r>
        <w:rPr>
          <w:noProof/>
        </w:rPr>
        <w:lastRenderedPageBreak/>
        <w:drawing>
          <wp:inline distT="0" distB="0" distL="0" distR="0" wp14:anchorId="68BC6911" wp14:editId="40FEDDD7">
            <wp:extent cx="1971675" cy="1019175"/>
            <wp:effectExtent l="38100" t="38100" r="104775" b="104775"/>
            <wp:docPr id="3219014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1971675" cy="1019175"/>
                    </a:xfrm>
                    <a:prstGeom prst="rect">
                      <a:avLst/>
                    </a:prstGeom>
                    <a:effectLst>
                      <a:outerShdw blurRad="50800" dist="38100" dir="2700000" algn="tl" rotWithShape="0">
                        <a:prstClr val="black">
                          <a:alpha val="40000"/>
                        </a:prstClr>
                      </a:outerShdw>
                    </a:effectLst>
                  </pic:spPr>
                </pic:pic>
              </a:graphicData>
            </a:graphic>
          </wp:inline>
        </w:drawing>
      </w:r>
    </w:p>
    <w:p w14:paraId="73E7C2EB" w14:textId="12A4BEF8" w:rsidR="00BB2CD5" w:rsidRPr="00DD347B" w:rsidRDefault="00DD347B" w:rsidP="005E09BE">
      <w:r w:rsidRPr="00DD347B">
        <w:t>Aquí está el programa complete:</w:t>
      </w:r>
    </w:p>
    <w:p w14:paraId="1BC1B509" w14:textId="14757C0B" w:rsidR="00432504" w:rsidRDefault="00432504" w:rsidP="00432504">
      <w:pPr>
        <w:jc w:val="center"/>
      </w:pPr>
      <w:r>
        <w:rPr>
          <w:noProof/>
        </w:rPr>
        <w:drawing>
          <wp:inline distT="0" distB="0" distL="0" distR="0" wp14:anchorId="73C66B62" wp14:editId="405D7BF2">
            <wp:extent cx="4764404" cy="2694940"/>
            <wp:effectExtent l="38100" t="38100" r="93980" b="86360"/>
            <wp:docPr id="6969805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4764404" cy="2694940"/>
                    </a:xfrm>
                    <a:prstGeom prst="rect">
                      <a:avLst/>
                    </a:prstGeom>
                    <a:effectLst>
                      <a:outerShdw blurRad="50800" dist="38100" dir="2700000" algn="tl" rotWithShape="0">
                        <a:prstClr val="black">
                          <a:alpha val="40000"/>
                        </a:prstClr>
                      </a:outerShdw>
                    </a:effectLst>
                  </pic:spPr>
                </pic:pic>
              </a:graphicData>
            </a:graphic>
          </wp:inline>
        </w:drawing>
      </w:r>
    </w:p>
    <w:p w14:paraId="2DF036CA" w14:textId="1C7B3C79" w:rsidR="00DE4DA5" w:rsidRDefault="006846AA" w:rsidP="005305F6">
      <w:pPr>
        <w:pStyle w:val="Heading2"/>
      </w:pPr>
      <w:bookmarkStart w:id="19" w:name="_Toc526497961"/>
      <w:r>
        <w:t xml:space="preserve">Motores </w:t>
      </w:r>
      <w:r w:rsidR="003B373D">
        <w:t>s</w:t>
      </w:r>
      <w:r>
        <w:t>ervo</w:t>
      </w:r>
      <w:bookmarkEnd w:id="19"/>
    </w:p>
    <w:p w14:paraId="0E6DAF0A" w14:textId="5CDCF722" w:rsidR="00E17B5C" w:rsidRDefault="00E17B5C" w:rsidP="00687B3D">
      <w:r>
        <w:t xml:space="preserve">Un motor servo es </w:t>
      </w:r>
      <w:r w:rsidR="003705C5">
        <w:t xml:space="preserve">básicamente </w:t>
      </w:r>
      <w:r>
        <w:t>un motor</w:t>
      </w:r>
      <w:r w:rsidR="003705C5">
        <w:t xml:space="preserve"> que tiene un pequeño circuito interno que permite que lo controles usando pulsos eléctricos. </w:t>
      </w:r>
    </w:p>
    <w:p w14:paraId="7071F60E" w14:textId="553EEC7C" w:rsidR="003705C5" w:rsidRPr="008005C6" w:rsidRDefault="003705C5" w:rsidP="00687B3D">
      <w:pPr>
        <w:rPr>
          <w:lang w:val="en-US"/>
        </w:rPr>
      </w:pPr>
      <w:r>
        <w:t xml:space="preserve">Lo servos tiene un conector de 3 pines que se conecta directamente al BrainPad. Desafortunadamente los distintos servos usan diferentes colores para los cables. Para identificar la forma correcta de conectarlo, ignora el cable del medio y fíjate en los cables de los lados. El cable de color más claro es el que debe ir cerca del símbolo ~ impreso en el Brain Pad. </w:t>
      </w:r>
      <w:r w:rsidRPr="008005C6">
        <w:rPr>
          <w:lang w:val="en-US"/>
        </w:rPr>
        <w:t>Este cable se llama ‘cable de señal’.</w:t>
      </w:r>
    </w:p>
    <w:p w14:paraId="2E5125F6" w14:textId="7593E243" w:rsidR="007B62B0" w:rsidRDefault="0005464B" w:rsidP="0005464B">
      <w:pPr>
        <w:jc w:val="center"/>
      </w:pPr>
      <w:r>
        <w:rPr>
          <w:noProof/>
        </w:rPr>
        <w:lastRenderedPageBreak/>
        <w:drawing>
          <wp:inline distT="0" distB="0" distL="0" distR="0" wp14:anchorId="5946DCA5" wp14:editId="1A5B4494">
            <wp:extent cx="4762090" cy="2661920"/>
            <wp:effectExtent l="38100" t="38100" r="95885" b="100330"/>
            <wp:docPr id="47" name="Picture 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rotWithShape="1">
                    <a:blip r:embed="rId67">
                      <a:extLst>
                        <a:ext uri="{28A0092B-C50C-407E-A947-70E740481C1C}">
                          <a14:useLocalDpi xmlns:a14="http://schemas.microsoft.com/office/drawing/2010/main" val="0"/>
                        </a:ext>
                      </a:extLst>
                    </a:blip>
                    <a:srcRect t="21602" b="22500"/>
                    <a:stretch/>
                  </pic:blipFill>
                  <pic:spPr bwMode="auto">
                    <a:xfrm>
                      <a:off x="0" y="0"/>
                      <a:ext cx="4762500" cy="266214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5FB4F75" w14:textId="5EDF79A5" w:rsidR="003705C5" w:rsidRDefault="003705C5" w:rsidP="3D1EE336">
      <w:r>
        <w:t>Los motores servo (o simplemente servos) se utilizan a menudo en modelos radio controlados y se pueden encontrar en Internet o en tiendas de hobby. Estos servos reciben energía desde el BrainPad, el que a su vez saca energía desde tu PC o de una batería. Por lo tanto te recomendamos usar los servos más pequeños, llamados micro servos. Algunos servos grandes consumen demasiada energía y no trabajan adecuadamente (a menos que se les provea energía adicional externa).</w:t>
      </w:r>
    </w:p>
    <w:p w14:paraId="5164B92A" w14:textId="51A7971C" w:rsidR="003705C5" w:rsidRDefault="003705C5" w:rsidP="3D1EE336">
      <w:r>
        <w:t>Existen servos de tipo contínuo o posicional. Aunque se ven iguales, un servo posicional solo gira a una posición dada y permanece allí hasta que le indiques que se mueva a otra posición. Un servo contínuo girará permanentemente en una dirección hasta que le indiques que gire en la dirección contraria o que se detenga.</w:t>
      </w:r>
    </w:p>
    <w:p w14:paraId="7861EC65" w14:textId="18E13D80" w:rsidR="003705C5" w:rsidRDefault="003705C5">
      <w:r>
        <w:t>Si giras a mano un servo posicional no energizado, se moverá aproximadamente media vuelta en cualquier dirección y se detendrá. Si giras un servo contínuo no se detendrá. Debido al mecanismo interno</w:t>
      </w:r>
      <w:r w:rsidR="00DD347B">
        <w:t xml:space="preserve"> </w:t>
      </w:r>
      <w:r>
        <w:t>de los servo</w:t>
      </w:r>
      <w:r w:rsidR="00094AFD">
        <w:t xml:space="preserve"> debes aplicar poca fuerza para hacerlos girar.</w:t>
      </w:r>
    </w:p>
    <w:p w14:paraId="47B55774" w14:textId="2B450236" w:rsidR="007B62B0" w:rsidRDefault="00094AFD" w:rsidP="005305F6">
      <w:pPr>
        <w:pStyle w:val="Heading2"/>
      </w:pPr>
      <w:bookmarkStart w:id="20" w:name="_Toc526497962"/>
      <w:r>
        <w:t>Motores servo posicionales</w:t>
      </w:r>
      <w:bookmarkEnd w:id="20"/>
    </w:p>
    <w:p w14:paraId="37BFA6AB" w14:textId="626E753E" w:rsidR="00094AFD" w:rsidRDefault="00094AFD" w:rsidP="3D1EE336">
      <w:r>
        <w:t xml:space="preserve">Como ya se mencionó, un motor servo posicional gira hasta la posición (o ángulo) que le indiques y permanece en esa posición hasta que le indiques que gire hasta otra. Si tratas de mover un motor servo a mano y se detiene repentinamente, entonces es un servo posicional. Un pulso enviado por el BrainPad le indicará a qué ángulo o posición moverse. </w:t>
      </w:r>
    </w:p>
    <w:p w14:paraId="1B53317E" w14:textId="00D52546" w:rsidR="5FCFDD47" w:rsidRDefault="5FCFDD47" w:rsidP="00711B13">
      <w:pPr>
        <w:jc w:val="center"/>
      </w:pPr>
      <w:r>
        <w:rPr>
          <w:noProof/>
        </w:rPr>
        <w:lastRenderedPageBreak/>
        <w:drawing>
          <wp:inline distT="0" distB="0" distL="0" distR="0" wp14:anchorId="167126DF" wp14:editId="4F39BD92">
            <wp:extent cx="4457700" cy="2933700"/>
            <wp:effectExtent l="0" t="0" r="0" b="0"/>
            <wp:docPr id="245010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4457700" cy="2933700"/>
                    </a:xfrm>
                    <a:prstGeom prst="rect">
                      <a:avLst/>
                    </a:prstGeom>
                  </pic:spPr>
                </pic:pic>
              </a:graphicData>
            </a:graphic>
          </wp:inline>
        </w:drawing>
      </w:r>
    </w:p>
    <w:p w14:paraId="5EF42BC9" w14:textId="09AC4014" w:rsidR="00094AFD" w:rsidRDefault="00094AFD" w:rsidP="00687B3D">
      <w:r>
        <w:t>Hay muchas formas de usar un servo posicional. En este ejemplo crearemos un termómetro de aguja. El código que usaremos es simple y ni siquiera usa una variable.</w:t>
      </w:r>
    </w:p>
    <w:p w14:paraId="47C734B2" w14:textId="6BA5A1ED" w:rsidR="00094AFD" w:rsidRDefault="00094AFD" w:rsidP="00687B3D">
      <w:r>
        <w:t>En un bloque “forever” agrega un bloque “show value” (‘mostrar valor’) disponible dentro de la sección DISPLAY. En el primer óvalo del bloque “show value” escribe “Temp (F)” tal como se muestra a continuación:</w:t>
      </w:r>
    </w:p>
    <w:p w14:paraId="5478F786" w14:textId="5235AADD" w:rsidR="68D7C140" w:rsidRDefault="68D7C140" w:rsidP="00711B13">
      <w:pPr>
        <w:jc w:val="center"/>
      </w:pPr>
      <w:r>
        <w:rPr>
          <w:noProof/>
        </w:rPr>
        <w:drawing>
          <wp:inline distT="0" distB="0" distL="0" distR="0" wp14:anchorId="3779E508" wp14:editId="31EAE21B">
            <wp:extent cx="3676650" cy="1333500"/>
            <wp:effectExtent l="0" t="0" r="0" b="0"/>
            <wp:docPr id="10161769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3676650" cy="1333500"/>
                    </a:xfrm>
                    <a:prstGeom prst="rect">
                      <a:avLst/>
                    </a:prstGeom>
                  </pic:spPr>
                </pic:pic>
              </a:graphicData>
            </a:graphic>
          </wp:inline>
        </w:drawing>
      </w:r>
    </w:p>
    <w:p w14:paraId="610167A9" w14:textId="602DDD1A" w:rsidR="00094AFD" w:rsidRDefault="00094AFD" w:rsidP="68D7C140">
      <w:r>
        <w:t>Del menú INPUT selecciona el bloque “temperatura in °C” y arrástralo en el segundo óvalo. Nuestro termómetro mostrará la temperatura en Fahrenheit así que cambia el “°C” a “°F”. Ahora cambia el tercer óvalo a “3”. Esto mostrará la temperatura en la tercera línea de la pantalla del BrainPad. Tus bloques deberían verse tal como se muestra a continuación:</w:t>
      </w:r>
    </w:p>
    <w:p w14:paraId="052B6D1D" w14:textId="1981C47B" w:rsidR="68D7C140" w:rsidRDefault="68D7C140" w:rsidP="00711B13">
      <w:pPr>
        <w:jc w:val="center"/>
        <w:rPr>
          <w:rFonts w:ascii="Calibri" w:eastAsia="Calibri" w:hAnsi="Calibri" w:cs="Calibri"/>
          <w:sz w:val="22"/>
          <w:szCs w:val="22"/>
        </w:rPr>
      </w:pPr>
      <w:r>
        <w:rPr>
          <w:noProof/>
        </w:rPr>
        <w:drawing>
          <wp:inline distT="0" distB="0" distL="0" distR="0" wp14:anchorId="4894292A" wp14:editId="33F483AE">
            <wp:extent cx="4572000" cy="1200150"/>
            <wp:effectExtent l="0" t="0" r="0" b="0"/>
            <wp:docPr id="11755251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4572000" cy="1200150"/>
                    </a:xfrm>
                    <a:prstGeom prst="rect">
                      <a:avLst/>
                    </a:prstGeom>
                  </pic:spPr>
                </pic:pic>
              </a:graphicData>
            </a:graphic>
          </wp:inline>
        </w:drawing>
      </w:r>
    </w:p>
    <w:p w14:paraId="303CA3FC" w14:textId="1BDD9CBB" w:rsidR="00094AFD" w:rsidRDefault="00094AFD" w:rsidP="54520803">
      <w:r>
        <w:lastRenderedPageBreak/>
        <w:t xml:space="preserve">Hasta aquí hemos creado un termómetro que muestra la temperatura en la pantalla del BrainPad. Ahora debemos convertir la temperatura en un ángulo y enviarla al motor servo para mover la aguja </w:t>
      </w:r>
      <w:r w:rsidR="008F7513">
        <w:t>en nuestro termómetro. Hagamos que nuestro termómetro se mueva entre -20° Fahrenheit y 120° Fahrenheit.</w:t>
      </w:r>
    </w:p>
    <w:p w14:paraId="65558124" w14:textId="7B3D5C65" w:rsidR="008F7513" w:rsidRDefault="008F7513" w:rsidP="54520803">
      <w:pPr>
        <w:rPr>
          <w:rFonts w:ascii="Calibri" w:eastAsia="Calibri" w:hAnsi="Calibri" w:cs="Calibri"/>
        </w:rPr>
      </w:pPr>
      <w:r>
        <w:rPr>
          <w:rFonts w:ascii="Calibri" w:eastAsia="Calibri" w:hAnsi="Calibri" w:cs="Calibri"/>
        </w:rPr>
        <w:t>Debemos convertir la temperatura (-20 a 120) en un ángulo entre 0 y 180. Si no eres un matemático no te preocupes. El software MakeCode tiene un bloque “map” que hará las matemáticas por ti. Lo encontrarás en el menú MATH. Completemos nuestro programa agregando una línea más:</w:t>
      </w:r>
    </w:p>
    <w:p w14:paraId="51F4E252" w14:textId="77777777" w:rsidR="008F7513" w:rsidRDefault="68D7C140" w:rsidP="68D7C140">
      <w:r>
        <w:rPr>
          <w:noProof/>
        </w:rPr>
        <w:drawing>
          <wp:inline distT="0" distB="0" distL="0" distR="0" wp14:anchorId="4DAD0E0A" wp14:editId="2A1A8449">
            <wp:extent cx="6019800" cy="1266825"/>
            <wp:effectExtent l="0" t="0" r="0" b="0"/>
            <wp:docPr id="2874094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6019800" cy="1266825"/>
                    </a:xfrm>
                    <a:prstGeom prst="rect">
                      <a:avLst/>
                    </a:prstGeom>
                  </pic:spPr>
                </pic:pic>
              </a:graphicData>
            </a:graphic>
          </wp:inline>
        </w:drawing>
      </w:r>
    </w:p>
    <w:p w14:paraId="73BCF6F2" w14:textId="7070F19F" w:rsidR="008F7513" w:rsidRDefault="008F7513" w:rsidP="68D7C140">
      <w:r>
        <w:t>Notarás que el ángulo va desde 180 en el punto más bajo a 0 en el punto más alto de nuestro bloque “map”. ¿Nos habrá quedado al revés? La razón es que cuando el motor servo es fijado en un ángulo de 0 grados, gira hacia la derecha y cuando es fijado en un ángulo de 180 grados gira hacia la izquierda. Si hubiéramos asociado la temperatura de -20° Fahrenheit al ángulo de 0 grados el termómetro se habría leído al revés.</w:t>
      </w:r>
    </w:p>
    <w:p w14:paraId="65C15508" w14:textId="3033986A" w:rsidR="008F7513" w:rsidRPr="0068311E" w:rsidRDefault="008F7513" w:rsidP="68D7C140">
      <w:r>
        <w:t>Aquí se ve el termómetro terminado, hecho con una caja y una aguja de plástico pegada al motor servo.</w:t>
      </w:r>
    </w:p>
    <w:p w14:paraId="357B6383" w14:textId="0797F01D" w:rsidR="006C29C0" w:rsidRPr="008005C6" w:rsidRDefault="009E4652" w:rsidP="00711B13">
      <w:pPr>
        <w:jc w:val="center"/>
        <w:rPr>
          <w:lang w:val="en-US"/>
        </w:rPr>
      </w:pPr>
      <w:r>
        <w:rPr>
          <w:noProof/>
        </w:rPr>
        <w:drawing>
          <wp:anchor distT="0" distB="0" distL="114300" distR="114300" simplePos="0" relativeHeight="251707904" behindDoc="0" locked="0" layoutInCell="1" allowOverlap="1" wp14:anchorId="6AE33C3C" wp14:editId="644A91A0">
            <wp:simplePos x="0" y="0"/>
            <wp:positionH relativeFrom="column">
              <wp:align>center</wp:align>
            </wp:positionH>
            <wp:positionV relativeFrom="paragraph">
              <wp:posOffset>3175</wp:posOffset>
            </wp:positionV>
            <wp:extent cx="5321808" cy="3931920"/>
            <wp:effectExtent l="38100" t="38100" r="88900" b="8763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ermometer.png"/>
                    <pic:cNvPicPr/>
                  </pic:nvPicPr>
                  <pic:blipFill>
                    <a:blip r:embed="rId72">
                      <a:extLst>
                        <a:ext uri="{28A0092B-C50C-407E-A947-70E740481C1C}">
                          <a14:useLocalDpi xmlns:a14="http://schemas.microsoft.com/office/drawing/2010/main" val="0"/>
                        </a:ext>
                      </a:extLst>
                    </a:blip>
                    <a:stretch>
                      <a:fillRect/>
                    </a:stretch>
                  </pic:blipFill>
                  <pic:spPr>
                    <a:xfrm>
                      <a:off x="0" y="0"/>
                      <a:ext cx="5321808" cy="393192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1597F6D" w14:textId="59599AA1" w:rsidR="007B62B0" w:rsidRDefault="008F7513" w:rsidP="005305F6">
      <w:pPr>
        <w:pStyle w:val="Heading2"/>
      </w:pPr>
      <w:bookmarkStart w:id="21" w:name="_Toc526497963"/>
      <w:r>
        <w:lastRenderedPageBreak/>
        <w:t xml:space="preserve">Motores servo </w:t>
      </w:r>
      <w:r w:rsidR="003B373D">
        <w:t>contínuos</w:t>
      </w:r>
      <w:bookmarkEnd w:id="21"/>
    </w:p>
    <w:p w14:paraId="590FC2E2" w14:textId="562F552A" w:rsidR="008F7513" w:rsidRDefault="008F7513" w:rsidP="00687B3D">
      <w:r>
        <w:t>El otro tipo de motor servo es el contínuo</w:t>
      </w:r>
      <w:r w:rsidR="00FD6A4A">
        <w:t>, que, como su nombre lo indica</w:t>
      </w:r>
      <w:r w:rsidR="00E3041D">
        <w:t>, puede girar permanentemente. EN este caso el pulso fija la velocidad y dirección de giro del motor. El BrainPad tiene conexiones para 2 motores. Controlando la dirección y velocidad de dos servos rotacionales puedes fácilmente mover un robot. Yo busqué en Amazon “micro servos contínuos con ruedas” y encontré exactamente lo que necesitaba.</w:t>
      </w:r>
    </w:p>
    <w:p w14:paraId="5DFFCEFA" w14:textId="44DF0C1D" w:rsidR="00013889" w:rsidRDefault="00013889" w:rsidP="00687B3D">
      <w:r>
        <w:rPr>
          <w:noProof/>
        </w:rPr>
        <w:drawing>
          <wp:inline distT="0" distB="0" distL="0" distR="0" wp14:anchorId="5333A7B4" wp14:editId="2889B985">
            <wp:extent cx="5942948" cy="2357120"/>
            <wp:effectExtent l="38100" t="38100" r="96520" b="100330"/>
            <wp:docPr id="50" name="Picture 50" descr="https://images-na.ssl-images-amazon.com/images/I/61%2BpeV-DhJ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ages-na.ssl-images-amazon.com/images/I/61%2BpeV-DhJL._SL1001_.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8334" b="52003"/>
                    <a:stretch/>
                  </pic:blipFill>
                  <pic:spPr bwMode="auto">
                    <a:xfrm>
                      <a:off x="0" y="0"/>
                      <a:ext cx="5943600" cy="235737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3BDB89A" w14:textId="590FF86C" w:rsidR="00E3041D" w:rsidRDefault="00E3041D" w:rsidP="008F0309">
      <w:r>
        <w:t>Podría haber montado el mecanismo en una caja de cartón, pero encontré este chasis fabricado por FEETECH.</w:t>
      </w:r>
    </w:p>
    <w:p w14:paraId="0DC724D5" w14:textId="28AAED3B" w:rsidR="00013889" w:rsidRPr="00687B3D" w:rsidRDefault="00013889" w:rsidP="00687B3D">
      <w:r>
        <w:rPr>
          <w:noProof/>
        </w:rPr>
        <w:drawing>
          <wp:inline distT="0" distB="0" distL="0" distR="0" wp14:anchorId="6B2F5A0F" wp14:editId="595A9C1F">
            <wp:extent cx="5943600" cy="3262312"/>
            <wp:effectExtent l="38100" t="38100" r="95250" b="90805"/>
            <wp:docPr id="51" name="Picture 51" descr="https://images-na.ssl-images-amazon.com/images/I/816kXvHeB5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ages-na.ssl-images-amazon.com/images/I/816kXvHeB5L._SL1500_.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0149" b="16667"/>
                    <a:stretch/>
                  </pic:blipFill>
                  <pic:spPr bwMode="auto">
                    <a:xfrm>
                      <a:off x="0" y="0"/>
                      <a:ext cx="5943600" cy="326231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431C077" w14:textId="615D33E2" w:rsidR="00E3041D" w:rsidRDefault="00E3041D" w:rsidP="008F0309">
      <w:r>
        <w:t xml:space="preserve">Aquí las cosas se me complicaron porque el robot venía con ruedas y motores, que parecían motores servo pero eran motores normales, no servo. Lo supe inmediatamente porque tenían 2 cables en lugar de 3. El kit traía también un pequeño circuito que descubrí </w:t>
      </w:r>
      <w:r w:rsidR="00DD347B">
        <w:t xml:space="preserve">que </w:t>
      </w:r>
      <w:r>
        <w:t>sirve para convertir los motores normales en motores servo.</w:t>
      </w:r>
    </w:p>
    <w:p w14:paraId="09D19888" w14:textId="77777777" w:rsidR="008F0309" w:rsidRPr="00DD347B" w:rsidRDefault="008F0309" w:rsidP="00013889">
      <w:pPr>
        <w:jc w:val="center"/>
      </w:pPr>
    </w:p>
    <w:p w14:paraId="3C3231E9" w14:textId="77777777" w:rsidR="008F0309" w:rsidRPr="00DD347B" w:rsidRDefault="008F0309" w:rsidP="00013889">
      <w:pPr>
        <w:jc w:val="center"/>
      </w:pPr>
    </w:p>
    <w:p w14:paraId="704CF491" w14:textId="77777777" w:rsidR="008F0309" w:rsidRPr="00DD347B" w:rsidRDefault="008F0309" w:rsidP="00013889">
      <w:pPr>
        <w:jc w:val="center"/>
      </w:pPr>
    </w:p>
    <w:p w14:paraId="7587C09C" w14:textId="72EA4334" w:rsidR="00013889" w:rsidRPr="00687B3D" w:rsidRDefault="00013889" w:rsidP="00013889">
      <w:pPr>
        <w:jc w:val="center"/>
      </w:pPr>
      <w:r>
        <w:rPr>
          <w:noProof/>
        </w:rPr>
        <w:drawing>
          <wp:inline distT="0" distB="0" distL="0" distR="0" wp14:anchorId="603CBA6D" wp14:editId="3350B704">
            <wp:extent cx="4927600" cy="2299484"/>
            <wp:effectExtent l="38100" t="38100" r="101600" b="81915"/>
            <wp:docPr id="53" name="Picture 53" descr="https://images-na.ssl-images-amazon.com/images/I/61i1LUKHkcL._SL102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ages-na.ssl-images-amazon.com/images/I/61i1LUKHkcL._SL1024_.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17071" t="56657" b="-786"/>
                    <a:stretch/>
                  </pic:blipFill>
                  <pic:spPr bwMode="auto">
                    <a:xfrm>
                      <a:off x="0" y="0"/>
                      <a:ext cx="4928974" cy="230012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6E8265A" w14:textId="28AE1239" w:rsidR="00E3041D" w:rsidRDefault="00DD347B" w:rsidP="008F0309">
      <w:r>
        <w:rPr>
          <w:noProof/>
        </w:rPr>
        <w:drawing>
          <wp:anchor distT="0" distB="0" distL="114300" distR="114300" simplePos="0" relativeHeight="251687424" behindDoc="0" locked="0" layoutInCell="1" allowOverlap="1" wp14:anchorId="302DC55B" wp14:editId="1D731B9E">
            <wp:simplePos x="0" y="0"/>
            <wp:positionH relativeFrom="column">
              <wp:posOffset>620879</wp:posOffset>
            </wp:positionH>
            <wp:positionV relativeFrom="paragraph">
              <wp:posOffset>669745</wp:posOffset>
            </wp:positionV>
            <wp:extent cx="4421505" cy="3315970"/>
            <wp:effectExtent l="38100" t="38100" r="93345" b="9398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nSeeke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421505" cy="33159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3041D">
        <w:t>Eso serviría, pero es muy complicado así que dejé de lado el circuito y los motores normales y decidí seguir adelante con motores servo contínuos. Mi BrainPad calza perfectamente en el chasis, como si hubiera sido hecho para eso. Después encontré una batería plana para cargar celulares que calza justo debajo del BrainPad.</w:t>
      </w:r>
    </w:p>
    <w:p w14:paraId="53834ECA" w14:textId="0574E8CB" w:rsidR="5FCFDD47" w:rsidRPr="008005C6" w:rsidRDefault="5FCFDD47" w:rsidP="00DD347B">
      <w:pPr>
        <w:rPr>
          <w:lang w:val="en-US"/>
        </w:rPr>
      </w:pPr>
    </w:p>
    <w:p w14:paraId="49D54827" w14:textId="036DDC6E" w:rsidR="00E3041D" w:rsidRDefault="00E3041D" w:rsidP="008F0309">
      <w:r>
        <w:t xml:space="preserve">Este robot está listo para bailar. Para que avance, ambos motores tienen que girar hacia adelante. </w:t>
      </w:r>
      <w:r w:rsidR="00CD10D6">
        <w:t xml:space="preserve">Pero como uno de los motores apunta a la derecha y el otro a la izquierda, van a tener que girar de forma inversa para que las </w:t>
      </w:r>
      <w:r w:rsidR="00CD10D6">
        <w:lastRenderedPageBreak/>
        <w:t>ruedas avancen en la misma dirección. Esto puede parecer confuso, pero cuando lo pruebes vas a entender cómo funciona. El siguiente código moverá ambos servos hacia adelante a máxima velocidad por 1 segundo, detendrá los motores por un segundo y luego repetirá el ciclo.</w:t>
      </w:r>
    </w:p>
    <w:p w14:paraId="2EF89CFE" w14:textId="0314EA0E" w:rsidR="008F0309" w:rsidRDefault="008F0309" w:rsidP="008F0309">
      <w:pPr>
        <w:jc w:val="center"/>
      </w:pPr>
      <w:r>
        <w:rPr>
          <w:noProof/>
        </w:rPr>
        <w:drawing>
          <wp:inline distT="0" distB="0" distL="0" distR="0" wp14:anchorId="39C7ED93" wp14:editId="5DCB225F">
            <wp:extent cx="2557780" cy="2581275"/>
            <wp:effectExtent l="38100" t="38100" r="90170" b="104775"/>
            <wp:docPr id="9351373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2557780" cy="2581275"/>
                    </a:xfrm>
                    <a:prstGeom prst="rect">
                      <a:avLst/>
                    </a:prstGeom>
                    <a:effectLst>
                      <a:outerShdw blurRad="50800" dist="38100" dir="2700000" algn="tl" rotWithShape="0">
                        <a:prstClr val="black">
                          <a:alpha val="40000"/>
                        </a:prstClr>
                      </a:outerShdw>
                    </a:effectLst>
                  </pic:spPr>
                </pic:pic>
              </a:graphicData>
            </a:graphic>
          </wp:inline>
        </w:drawing>
      </w:r>
    </w:p>
    <w:p w14:paraId="40ACB6F1" w14:textId="5F3F1253" w:rsidR="00CD10D6" w:rsidRDefault="00CD10D6" w:rsidP="008F0309">
      <w:r>
        <w:t>Si los motores siguen girando cuando la velocidad se fija en cero tendremos que calibrarlos. La mayoría de los motores servo tienen un ajuste en su interior- Para ajustarlos vas a necesitar un pequeño desatornillador.</w:t>
      </w:r>
    </w:p>
    <w:p w14:paraId="5ACEBD52" w14:textId="45C3237A" w:rsidR="68D7C140" w:rsidRDefault="68D7C140" w:rsidP="00C07090">
      <w:pPr>
        <w:jc w:val="center"/>
      </w:pPr>
      <w:r>
        <w:rPr>
          <w:noProof/>
        </w:rPr>
        <w:drawing>
          <wp:inline distT="0" distB="0" distL="0" distR="0" wp14:anchorId="59413C58" wp14:editId="560E490B">
            <wp:extent cx="4572000" cy="3095625"/>
            <wp:effectExtent l="38100" t="38100" r="95250" b="104775"/>
            <wp:docPr id="10224003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4572000" cy="3095625"/>
                    </a:xfrm>
                    <a:prstGeom prst="rect">
                      <a:avLst/>
                    </a:prstGeom>
                    <a:effectLst>
                      <a:outerShdw blurRad="50800" dist="38100" dir="2700000" algn="tl" rotWithShape="0">
                        <a:prstClr val="black">
                          <a:alpha val="40000"/>
                        </a:prstClr>
                      </a:outerShdw>
                    </a:effectLst>
                  </pic:spPr>
                </pic:pic>
              </a:graphicData>
            </a:graphic>
          </wp:inline>
        </w:drawing>
      </w:r>
    </w:p>
    <w:p w14:paraId="7B3E267C" w14:textId="7969D989" w:rsidR="00CD10D6" w:rsidRDefault="00CD10D6" w:rsidP="008F0309">
      <w:r>
        <w:t>Volvamos al programa. ¿Ves que uno de los motores se está moviendo en la dirección contraria? Cambia uno de los servos para que vaya en reversa a máxima velocidad.</w:t>
      </w:r>
    </w:p>
    <w:p w14:paraId="7D996E05" w14:textId="1E9674E8" w:rsidR="005B0899" w:rsidRDefault="005B0899" w:rsidP="00C40311">
      <w:pPr>
        <w:jc w:val="center"/>
      </w:pPr>
      <w:r>
        <w:rPr>
          <w:noProof/>
        </w:rPr>
        <w:lastRenderedPageBreak/>
        <w:drawing>
          <wp:inline distT="0" distB="0" distL="0" distR="0" wp14:anchorId="6B5DCC7B" wp14:editId="74D85256">
            <wp:extent cx="2638425" cy="2576830"/>
            <wp:effectExtent l="38100" t="38100" r="104775" b="90170"/>
            <wp:docPr id="10675379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2638425" cy="2576830"/>
                    </a:xfrm>
                    <a:prstGeom prst="rect">
                      <a:avLst/>
                    </a:prstGeom>
                    <a:effectLst>
                      <a:outerShdw blurRad="50800" dist="38100" dir="2700000" algn="tl" rotWithShape="0">
                        <a:prstClr val="black">
                          <a:alpha val="40000"/>
                        </a:prstClr>
                      </a:outerShdw>
                    </a:effectLst>
                  </pic:spPr>
                </pic:pic>
              </a:graphicData>
            </a:graphic>
          </wp:inline>
        </w:drawing>
      </w:r>
    </w:p>
    <w:p w14:paraId="4EDD63AC" w14:textId="391FFAC6" w:rsidR="00CD10D6" w:rsidRDefault="00CD10D6" w:rsidP="008F0309">
      <w:r>
        <w:t xml:space="preserve">Este trabajo fue el comienzo de nuestro proyecto “Sun seeker” (‘buscador de sol’). Puedes encontrar el proyecto aquí: </w:t>
      </w:r>
      <w:hyperlink r:id="rId80" w:history="1">
        <w:r w:rsidRPr="00E8011B">
          <w:rPr>
            <w:rStyle w:val="Hyperlink"/>
          </w:rPr>
          <w:t>https://docs.brainpad.com/go-beyond/projects/sun-seeker.html</w:t>
        </w:r>
      </w:hyperlink>
      <w:r>
        <w:t xml:space="preserve"> Asegúrate de ver el video. El robot usa el sensor de luz para detectar si está al sol o a la sombra. Si está a la sombra, avanzará hasta encontrar un lugar soleado donde detenerse. </w:t>
      </w:r>
    </w:p>
    <w:p w14:paraId="6F08D1D6" w14:textId="0F935B94" w:rsidR="005B0899" w:rsidRDefault="00CD10D6" w:rsidP="005305F6">
      <w:pPr>
        <w:pStyle w:val="Heading2"/>
      </w:pPr>
      <w:bookmarkStart w:id="22" w:name="_Toc526497964"/>
      <w:r>
        <w:t>Luces de navidad</w:t>
      </w:r>
      <w:bookmarkEnd w:id="22"/>
    </w:p>
    <w:p w14:paraId="0E56E8B5" w14:textId="501469D7" w:rsidR="00CD10D6" w:rsidRDefault="00CD10D6">
      <w:r>
        <w:t>Hay muchas cosas que puedes hacer con los dispositivos incluídos en el BrainPad, pero en algún momento vas a querer conectar el BrainPad a componentes externos. Aunque eso está fuera de los objetivos de este libro, aquí hay una rápida introducción que te dará una idea de lo que se puede hacer.</w:t>
      </w:r>
    </w:p>
    <w:p w14:paraId="7203C635" w14:textId="3B6A6D47" w:rsidR="00CD10D6" w:rsidRDefault="00CD10D6">
      <w:r>
        <w:t xml:space="preserve">Para este proyecto usaremos cintas de LED (Light Emitting Diodes o Diodos Emisores de Luz). </w:t>
      </w:r>
      <w:r w:rsidR="0024462B">
        <w:t>Esas contas consisten de una tira de luces que pueden ser controladas individualmente. Se pueden fijar con prácticamente cualquier combinación de color e intensidad usando solamente 2 cables. Esos cables envían pulsos a los LED para indicar lo que queremos hacer.</w:t>
      </w:r>
    </w:p>
    <w:p w14:paraId="2D5BD2A2" w14:textId="64AFCE8E" w:rsidR="00F70781" w:rsidRPr="005B0899" w:rsidRDefault="00F70781" w:rsidP="005B0899">
      <w:r>
        <w:rPr>
          <w:noProof/>
        </w:rPr>
        <w:lastRenderedPageBreak/>
        <w:drawing>
          <wp:inline distT="0" distB="0" distL="0" distR="0" wp14:anchorId="11D006C7" wp14:editId="6B96E05D">
            <wp:extent cx="5943600" cy="3233737"/>
            <wp:effectExtent l="38100" t="38100" r="95250" b="100330"/>
            <wp:docPr id="56" name="Picture 56" descr="https://images-na.ssl-images-amazon.com/images/I/61PoJqWGit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ages-na.ssl-images-amazon.com/images/I/61PoJqWGitL._SL1001_.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30849" b="14744"/>
                    <a:stretch/>
                  </pic:blipFill>
                  <pic:spPr bwMode="auto">
                    <a:xfrm>
                      <a:off x="0" y="0"/>
                      <a:ext cx="5943600" cy="323373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CDF2407" w14:textId="6201E690" w:rsidR="0024462B" w:rsidRDefault="0024462B" w:rsidP="008F0309">
      <w:r>
        <w:t xml:space="preserve">Necesitarás cintas con el controlador APA102. El controlador usa un bus SPI, que está disponible en el BrainPad. Hay cintas que se energizan con diferentes voltajes. Nosotros necesitaremos cintas de 5V (5 volts) ya que tenemos acceso a 5 V. </w:t>
      </w:r>
    </w:p>
    <w:p w14:paraId="00685961" w14:textId="7C4277EC" w:rsidR="00D80074" w:rsidRDefault="00D80074" w:rsidP="008F0309">
      <w:r>
        <w:rPr>
          <w:noProof/>
        </w:rPr>
        <w:drawing>
          <wp:inline distT="0" distB="0" distL="0" distR="0" wp14:anchorId="42D7C74C" wp14:editId="6D2F328D">
            <wp:extent cx="5943600" cy="1162050"/>
            <wp:effectExtent l="38100" t="38100" r="95250" b="95250"/>
            <wp:docPr id="57" name="Picture 57" descr="https://images-na.ssl-images-amazon.com/images/I/51QdRt7KzT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ages-na.ssl-images-amazon.com/images/I/51QdRt7KzTL._SL1001_.jpg"/>
                    <pic:cNvPicPr>
                      <a:picLocks noChangeAspect="1" noChangeArrowheads="1"/>
                    </pic:cNvPicPr>
                  </pic:nvPicPr>
                  <pic:blipFill rotWithShape="1">
                    <a:blip r:embed="rId82">
                      <a:extLst>
                        <a:ext uri="{28A0092B-C50C-407E-A947-70E740481C1C}">
                          <a14:useLocalDpi xmlns:a14="http://schemas.microsoft.com/office/drawing/2010/main" val="0"/>
                        </a:ext>
                      </a:extLst>
                    </a:blip>
                    <a:srcRect t="39102" b="41346"/>
                    <a:stretch/>
                  </pic:blipFill>
                  <pic:spPr bwMode="auto">
                    <a:xfrm>
                      <a:off x="0" y="0"/>
                      <a:ext cx="5943600" cy="11620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ABDAD1B" w14:textId="6D3A9478" w:rsidR="0024462B" w:rsidRDefault="0024462B" w:rsidP="008F0309">
      <w:r>
        <w:t>Las cintas se pueden cortar de cualquier tamaño que se desee. Para evitar consumir mucha energía cortaré para tener 25 LED. Ahora tenemos que soldar algunos cables. La flecha en la cinta apunta al lado en que tienes que soldar. Los cuartro cables son: G-Ground (tierra), C-Clock (reloj), D-Data (datos) y 5V.</w:t>
      </w:r>
    </w:p>
    <w:p w14:paraId="296AA1C8" w14:textId="241A30A5" w:rsidR="785F077B" w:rsidRPr="008005C6" w:rsidRDefault="785F077B" w:rsidP="00C07090">
      <w:pPr>
        <w:jc w:val="center"/>
        <w:rPr>
          <w:lang w:val="en-US"/>
        </w:rPr>
      </w:pPr>
    </w:p>
    <w:p w14:paraId="6B609B0C" w14:textId="66E282C4" w:rsidR="005C62E3" w:rsidRPr="008005C6" w:rsidRDefault="005C62E3" w:rsidP="008F0309">
      <w:pPr>
        <w:rPr>
          <w:lang w:val="en-US"/>
        </w:rPr>
      </w:pPr>
      <w:r>
        <w:rPr>
          <w:noProof/>
        </w:rPr>
        <w:lastRenderedPageBreak/>
        <w:drawing>
          <wp:anchor distT="0" distB="0" distL="114300" distR="114300" simplePos="0" relativeHeight="251696640" behindDoc="0" locked="0" layoutInCell="1" allowOverlap="1" wp14:anchorId="1ABF8879" wp14:editId="6BF6A870">
            <wp:simplePos x="0" y="0"/>
            <wp:positionH relativeFrom="column">
              <wp:posOffset>609600</wp:posOffset>
            </wp:positionH>
            <wp:positionV relativeFrom="paragraph">
              <wp:posOffset>0</wp:posOffset>
            </wp:positionV>
            <wp:extent cx="4591050" cy="3303270"/>
            <wp:effectExtent l="38100" t="38100" r="95250" b="8763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olderingLedStrip.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91050" cy="33032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081240F" w14:textId="0A23E2AF" w:rsidR="00D80074" w:rsidRPr="008005C6" w:rsidRDefault="0024462B" w:rsidP="008F0309">
      <w:pPr>
        <w:rPr>
          <w:lang w:val="en-US"/>
        </w:rPr>
      </w:pPr>
      <w:r>
        <w:lastRenderedPageBreak/>
        <w:t xml:space="preserve">Ground y 5V están claramente marcados en el conector de expansión del BrainPad. El cable C-Clock va conectado a SCK en el BrainPad. </w:t>
      </w:r>
      <w:r w:rsidRPr="008005C6">
        <w:rPr>
          <w:lang w:val="en-US"/>
        </w:rPr>
        <w:t>D-Data va conectado a MOSI en el BrainPad.</w:t>
      </w:r>
      <w:r w:rsidR="00A939C6">
        <w:rPr>
          <w:noProof/>
        </w:rPr>
        <w:drawing>
          <wp:anchor distT="0" distB="0" distL="114300" distR="114300" simplePos="0" relativeHeight="251695616" behindDoc="0" locked="0" layoutInCell="1" allowOverlap="1" wp14:anchorId="11EFD178" wp14:editId="42D65FEC">
            <wp:simplePos x="0" y="0"/>
            <wp:positionH relativeFrom="column">
              <wp:posOffset>-28575</wp:posOffset>
            </wp:positionH>
            <wp:positionV relativeFrom="paragraph">
              <wp:posOffset>532130</wp:posOffset>
            </wp:positionV>
            <wp:extent cx="5815584" cy="4014216"/>
            <wp:effectExtent l="38100" t="38100" r="90170" b="10096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edStripPluggedInBrainpad.png"/>
                    <pic:cNvPicPr/>
                  </pic:nvPicPr>
                  <pic:blipFill>
                    <a:blip r:embed="rId84">
                      <a:extLst>
                        <a:ext uri="{28A0092B-C50C-407E-A947-70E740481C1C}">
                          <a14:useLocalDpi xmlns:a14="http://schemas.microsoft.com/office/drawing/2010/main" val="0"/>
                        </a:ext>
                      </a:extLst>
                    </a:blip>
                    <a:stretch>
                      <a:fillRect/>
                    </a:stretch>
                  </pic:blipFill>
                  <pic:spPr>
                    <a:xfrm>
                      <a:off x="0" y="0"/>
                      <a:ext cx="5815584" cy="401421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F9F6C2D" w14:textId="1D30DD15" w:rsidR="0024462B" w:rsidRPr="008005C6" w:rsidRDefault="0024462B" w:rsidP="008F0309">
      <w:pPr>
        <w:rPr>
          <w:lang w:val="en-US"/>
        </w:rPr>
      </w:pPr>
    </w:p>
    <w:p w14:paraId="0E527A2C" w14:textId="07853239" w:rsidR="00A939C6" w:rsidRPr="008005C6" w:rsidRDefault="00A939C6" w:rsidP="008F0309">
      <w:pPr>
        <w:rPr>
          <w:lang w:val="en-US"/>
        </w:rPr>
      </w:pPr>
    </w:p>
    <w:p w14:paraId="794CD00F" w14:textId="1EA43CFA" w:rsidR="00A939C6" w:rsidRDefault="0024462B" w:rsidP="008F0309">
      <w:r w:rsidRPr="008005C6">
        <w:rPr>
          <w:lang w:val="en-US"/>
        </w:rPr>
        <w:t xml:space="preserve">Cada LED tiene 3 LED internos, de color rojo, verde y azul. </w:t>
      </w:r>
      <w:r>
        <w:t xml:space="preserve">Controlando los niveles de esos colores básicos puedes crear cualquier color que quieras. Hay varias herramientas en Internet para ayudar a elegir colores. Un buen ejemplo se encuentra en </w:t>
      </w:r>
      <w:hyperlink r:id="rId85">
        <w:r w:rsidRPr="54520803">
          <w:rPr>
            <w:rStyle w:val="Hyperlink"/>
          </w:rPr>
          <w:t>http://www.rgbtool.com</w:t>
        </w:r>
      </w:hyperlink>
      <w:r>
        <w:t>. Tienes que fijarte en los valores de R (red-rojo), G (green-verde) y B (blue-azul).</w:t>
      </w:r>
    </w:p>
    <w:p w14:paraId="41D645B3" w14:textId="71CAAF7C" w:rsidR="785F077B" w:rsidRDefault="785F077B" w:rsidP="00C07090">
      <w:pPr>
        <w:jc w:val="center"/>
      </w:pPr>
    </w:p>
    <w:p w14:paraId="426AB2FB" w14:textId="509670D8" w:rsidR="006C37C6" w:rsidRDefault="006C37C6" w:rsidP="006C37C6">
      <w:pPr>
        <w:jc w:val="center"/>
      </w:pPr>
      <w:r>
        <w:rPr>
          <w:noProof/>
        </w:rPr>
        <w:lastRenderedPageBreak/>
        <w:drawing>
          <wp:inline distT="0" distB="0" distL="0" distR="0" wp14:anchorId="42C9078C" wp14:editId="67FF7F4E">
            <wp:extent cx="5091430" cy="3138805"/>
            <wp:effectExtent l="38100" t="38100" r="90170" b="99695"/>
            <wp:docPr id="8345217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5091430" cy="3138805"/>
                    </a:xfrm>
                    <a:prstGeom prst="rect">
                      <a:avLst/>
                    </a:prstGeom>
                    <a:effectLst>
                      <a:outerShdw blurRad="50800" dist="38100" dir="2700000" algn="tl" rotWithShape="0">
                        <a:prstClr val="black">
                          <a:alpha val="40000"/>
                        </a:prstClr>
                      </a:outerShdw>
                    </a:effectLst>
                  </pic:spPr>
                </pic:pic>
              </a:graphicData>
            </a:graphic>
          </wp:inline>
        </w:drawing>
      </w:r>
    </w:p>
    <w:p w14:paraId="180FCAC3" w14:textId="46946ABA" w:rsidR="00EB14F9" w:rsidRPr="008005C6" w:rsidRDefault="00EB14F9" w:rsidP="008F0309">
      <w:pPr>
        <w:rPr>
          <w:lang w:val="en-US"/>
        </w:rPr>
      </w:pPr>
      <w:r>
        <w:t xml:space="preserve">Los comandos son enviados a los LEDs usando el bus SPI del BrainPad. Para comenzar a escribir una secuencia de colores se debe enviar una trama de inicio primero. </w:t>
      </w:r>
      <w:r w:rsidRPr="008005C6">
        <w:rPr>
          <w:lang w:val="en-US"/>
        </w:rPr>
        <w:t>La trama de inicio está formada por 4 ceros.</w:t>
      </w:r>
    </w:p>
    <w:p w14:paraId="16FEBEA1" w14:textId="7DF8A3B3" w:rsidR="00EB14F9" w:rsidRDefault="00EB14F9" w:rsidP="008F0309">
      <w:r>
        <w:t>Después de la trama de inisio, cada LED requiere 4 números para controlarlo. El primer número fija el brillo de toda la cadena de LEDs. No queremos complicarnos, así que siempre enviaremos el primer número con el valor 255, que corresponde al brillo máximo.</w:t>
      </w:r>
    </w:p>
    <w:p w14:paraId="7831C262" w14:textId="2EDCA956" w:rsidR="00EB14F9" w:rsidRDefault="00EB14F9" w:rsidP="5B472329">
      <w:r>
        <w:t>Después del primer número, los otros tres tienen valores que van de 0 a 255 cada uno, para controlar la intensidad de azul, verde y rojo en cada LED. Para poner un led de color azul puro, envías 255,0,0. Para apagar un LED, tienes que enviar 0,0,0. Para hacer que un LED se ponga blanco brillante, envías 255,255,255.</w:t>
      </w:r>
    </w:p>
    <w:p w14:paraId="0FF35783" w14:textId="11D6C8FB" w:rsidR="00EB14F9" w:rsidRDefault="00EB14F9" w:rsidP="5B472329">
      <w:r w:rsidRPr="000726D9">
        <w:t xml:space="preserve">Los LED en la cadena van en orden. </w:t>
      </w:r>
      <w:r>
        <w:t>El primer color es enviado al primer LED, el segundo colos al segundo LED y así sucesivamente. Los LEDs se irán iluminando en secuencia hasta que envíes una nueva trama de inicio (cuatro ceros). Después de una trama de inicio la secuencia comienza de nuevo con el primer LED.</w:t>
      </w:r>
    </w:p>
    <w:p w14:paraId="417E0736" w14:textId="2020742D" w:rsidR="00EB14F9" w:rsidRDefault="00EB14F9" w:rsidP="008F0309">
      <w:r>
        <w:t xml:space="preserve">Debido a la cantidad de bloques que necesitaremos, es más fácil </w:t>
      </w:r>
      <w:r w:rsidR="00944E5A">
        <w:t>cambiarnos a la ventana de JavaScript y copiar y pegar el código. Copia y pega el siguiente código en la ventana de edición de JavaScript en Microsoft MakeCode:</w:t>
      </w:r>
    </w:p>
    <w:p w14:paraId="2D82301B" w14:textId="44BFDA01" w:rsidR="00455AD5" w:rsidRPr="008005C6" w:rsidRDefault="00455AD5" w:rsidP="008F0309">
      <w:pPr>
        <w:rPr>
          <w:lang w:val="en-US"/>
        </w:rPr>
      </w:pPr>
    </w:p>
    <w:tbl>
      <w:tblPr>
        <w:tblStyle w:val="TableGrid"/>
        <w:tblW w:w="0" w:type="auto"/>
        <w:tblLook w:val="04A0" w:firstRow="1" w:lastRow="0" w:firstColumn="1" w:lastColumn="0" w:noHBand="0" w:noVBand="1"/>
      </w:tblPr>
      <w:tblGrid>
        <w:gridCol w:w="9350"/>
      </w:tblGrid>
      <w:tr w:rsidR="00C07090" w14:paraId="2E6FBDAD" w14:textId="77777777" w:rsidTr="00C07090">
        <w:tc>
          <w:tcPr>
            <w:tcW w:w="9350" w:type="dxa"/>
          </w:tcPr>
          <w:p w14:paraId="28F675B1"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center = </w:t>
            </w:r>
            <w:r w:rsidRPr="008005C6">
              <w:rPr>
                <w:rFonts w:ascii="Consolas" w:eastAsia="Times New Roman" w:hAnsi="Consolas" w:cs="Courier New"/>
                <w:color w:val="09885A"/>
                <w:sz w:val="19"/>
                <w:szCs w:val="19"/>
                <w:lang w:val="en-US"/>
              </w:rPr>
              <w:t>12</w:t>
            </w:r>
          </w:p>
          <w:p w14:paraId="120DD082"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startRed = </w:t>
            </w:r>
            <w:r w:rsidRPr="008005C6">
              <w:rPr>
                <w:rFonts w:ascii="Consolas" w:eastAsia="Times New Roman" w:hAnsi="Consolas" w:cs="Courier New"/>
                <w:color w:val="09885A"/>
                <w:sz w:val="19"/>
                <w:szCs w:val="19"/>
                <w:lang w:val="en-US"/>
              </w:rPr>
              <w:t>0</w:t>
            </w:r>
          </w:p>
          <w:p w14:paraId="3704D076"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startGreen = </w:t>
            </w:r>
            <w:r w:rsidRPr="008005C6">
              <w:rPr>
                <w:rFonts w:ascii="Consolas" w:eastAsia="Times New Roman" w:hAnsi="Consolas" w:cs="Courier New"/>
                <w:color w:val="09885A"/>
                <w:sz w:val="19"/>
                <w:szCs w:val="19"/>
                <w:lang w:val="en-US"/>
              </w:rPr>
              <w:t>0</w:t>
            </w:r>
          </w:p>
          <w:p w14:paraId="4EBE1269"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startBlue = </w:t>
            </w:r>
            <w:r w:rsidRPr="008005C6">
              <w:rPr>
                <w:rFonts w:ascii="Consolas" w:eastAsia="Times New Roman" w:hAnsi="Consolas" w:cs="Courier New"/>
                <w:color w:val="09885A"/>
                <w:sz w:val="19"/>
                <w:szCs w:val="19"/>
                <w:lang w:val="en-US"/>
              </w:rPr>
              <w:t>0</w:t>
            </w:r>
          </w:p>
          <w:p w14:paraId="6CD53449"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red = </w:t>
            </w:r>
            <w:r w:rsidRPr="008005C6">
              <w:rPr>
                <w:rFonts w:ascii="Consolas" w:eastAsia="Times New Roman" w:hAnsi="Consolas" w:cs="Courier New"/>
                <w:color w:val="09885A"/>
                <w:sz w:val="19"/>
                <w:szCs w:val="19"/>
                <w:lang w:val="en-US"/>
              </w:rPr>
              <w:t>0</w:t>
            </w:r>
          </w:p>
          <w:p w14:paraId="4A43D52C"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green = </w:t>
            </w:r>
            <w:r w:rsidRPr="008005C6">
              <w:rPr>
                <w:rFonts w:ascii="Consolas" w:eastAsia="Times New Roman" w:hAnsi="Consolas" w:cs="Courier New"/>
                <w:color w:val="09885A"/>
                <w:sz w:val="19"/>
                <w:szCs w:val="19"/>
                <w:lang w:val="en-US"/>
              </w:rPr>
              <w:t>0</w:t>
            </w:r>
          </w:p>
          <w:p w14:paraId="2755CE2E"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lastRenderedPageBreak/>
              <w:t>let</w:t>
            </w:r>
            <w:r w:rsidRPr="00912634">
              <w:rPr>
                <w:rFonts w:ascii="Consolas" w:eastAsia="Times New Roman" w:hAnsi="Consolas" w:cs="Courier New"/>
                <w:color w:val="000000"/>
                <w:sz w:val="19"/>
                <w:szCs w:val="19"/>
              </w:rPr>
              <w:t xml:space="preserve"> blue = </w:t>
            </w:r>
            <w:r w:rsidRPr="00912634">
              <w:rPr>
                <w:rFonts w:ascii="Consolas" w:eastAsia="Times New Roman" w:hAnsi="Consolas" w:cs="Courier New"/>
                <w:color w:val="09885A"/>
                <w:sz w:val="19"/>
                <w:szCs w:val="19"/>
              </w:rPr>
              <w:t>0</w:t>
            </w:r>
          </w:p>
          <w:p w14:paraId="21D38258"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data: Buffer = </w:t>
            </w:r>
            <w:r w:rsidRPr="008005C6">
              <w:rPr>
                <w:rFonts w:ascii="Consolas" w:eastAsia="Times New Roman" w:hAnsi="Consolas" w:cs="Courier New"/>
                <w:color w:val="EF2D56"/>
                <w:sz w:val="19"/>
                <w:szCs w:val="19"/>
                <w:lang w:val="en-US"/>
              </w:rPr>
              <w:t>pins</w:t>
            </w:r>
            <w:r w:rsidRPr="008005C6">
              <w:rPr>
                <w:rFonts w:ascii="Consolas" w:eastAsia="Times New Roman" w:hAnsi="Consolas" w:cs="Courier New"/>
                <w:color w:val="000000"/>
                <w:sz w:val="19"/>
                <w:szCs w:val="19"/>
                <w:lang w:val="en-US"/>
              </w:rPr>
              <w:t>.createBuffer(</w:t>
            </w:r>
            <w:r w:rsidRPr="008005C6">
              <w:rPr>
                <w:rFonts w:ascii="Consolas" w:eastAsia="Times New Roman" w:hAnsi="Consolas" w:cs="Courier New"/>
                <w:color w:val="09885A"/>
                <w:sz w:val="19"/>
                <w:szCs w:val="19"/>
                <w:lang w:val="en-US"/>
              </w:rPr>
              <w:t>4</w:t>
            </w:r>
            <w:r w:rsidRPr="008005C6">
              <w:rPr>
                <w:rFonts w:ascii="Consolas" w:eastAsia="Times New Roman" w:hAnsi="Consolas" w:cs="Courier New"/>
                <w:color w:val="000000"/>
                <w:sz w:val="19"/>
                <w:szCs w:val="19"/>
                <w:lang w:val="en-US"/>
              </w:rPr>
              <w:t>)</w:t>
            </w:r>
          </w:p>
          <w:p w14:paraId="4A3C3652"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dummy: Buffer = </w:t>
            </w:r>
            <w:r w:rsidRPr="008005C6">
              <w:rPr>
                <w:rFonts w:ascii="Consolas" w:eastAsia="Times New Roman" w:hAnsi="Consolas" w:cs="Courier New"/>
                <w:color w:val="EF2D56"/>
                <w:sz w:val="19"/>
                <w:szCs w:val="19"/>
                <w:lang w:val="en-US"/>
              </w:rPr>
              <w:t>pins</w:t>
            </w:r>
            <w:r w:rsidRPr="008005C6">
              <w:rPr>
                <w:rFonts w:ascii="Consolas" w:eastAsia="Times New Roman" w:hAnsi="Consolas" w:cs="Courier New"/>
                <w:color w:val="000000"/>
                <w:sz w:val="19"/>
                <w:szCs w:val="19"/>
                <w:lang w:val="en-US"/>
              </w:rPr>
              <w:t>.createBuffer(</w:t>
            </w:r>
            <w:r w:rsidRPr="008005C6">
              <w:rPr>
                <w:rFonts w:ascii="Consolas" w:eastAsia="Times New Roman" w:hAnsi="Consolas" w:cs="Courier New"/>
                <w:color w:val="09885A"/>
                <w:sz w:val="19"/>
                <w:szCs w:val="19"/>
                <w:lang w:val="en-US"/>
              </w:rPr>
              <w:t>4</w:t>
            </w:r>
            <w:r w:rsidRPr="008005C6">
              <w:rPr>
                <w:rFonts w:ascii="Consolas" w:eastAsia="Times New Roman" w:hAnsi="Consolas" w:cs="Courier New"/>
                <w:color w:val="000000"/>
                <w:sz w:val="19"/>
                <w:szCs w:val="19"/>
                <w:lang w:val="en-US"/>
              </w:rPr>
              <w:t>)</w:t>
            </w:r>
          </w:p>
          <w:p w14:paraId="02FCC527"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36242915"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EF2D56"/>
                <w:sz w:val="19"/>
                <w:szCs w:val="19"/>
                <w:lang w:val="en-US"/>
              </w:rPr>
              <w:t>pins</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EF2D56"/>
                <w:sz w:val="19"/>
                <w:szCs w:val="19"/>
                <w:lang w:val="en-US"/>
              </w:rPr>
              <w:t>spiFrequency</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09885A"/>
                <w:sz w:val="19"/>
                <w:szCs w:val="19"/>
                <w:lang w:val="en-US"/>
              </w:rPr>
              <w:t>1000000</w:t>
            </w:r>
            <w:r w:rsidRPr="008005C6">
              <w:rPr>
                <w:rFonts w:ascii="Consolas" w:eastAsia="Times New Roman" w:hAnsi="Consolas" w:cs="Courier New"/>
                <w:color w:val="000000"/>
                <w:sz w:val="19"/>
                <w:szCs w:val="19"/>
                <w:lang w:val="en-US"/>
              </w:rPr>
              <w:t>)</w:t>
            </w:r>
          </w:p>
          <w:p w14:paraId="2448E226"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1B189C48"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function</w:t>
            </w:r>
            <w:r w:rsidRPr="008005C6">
              <w:rPr>
                <w:rFonts w:ascii="Consolas" w:eastAsia="Times New Roman" w:hAnsi="Consolas" w:cs="Courier New"/>
                <w:color w:val="000000"/>
                <w:sz w:val="19"/>
                <w:szCs w:val="19"/>
                <w:lang w:val="en-US"/>
              </w:rPr>
              <w:t xml:space="preserve"> SendStart() {</w:t>
            </w:r>
          </w:p>
          <w:p w14:paraId="1A302CC8"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 </w:t>
            </w:r>
            <w:r w:rsidRPr="008005C6">
              <w:rPr>
                <w:rFonts w:ascii="Consolas" w:eastAsia="Times New Roman" w:hAnsi="Consolas" w:cs="Courier New"/>
                <w:color w:val="09885A"/>
                <w:sz w:val="19"/>
                <w:szCs w:val="19"/>
                <w:lang w:val="en-US"/>
              </w:rPr>
              <w:t>0</w:t>
            </w:r>
          </w:p>
          <w:p w14:paraId="4532B817"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1</w:t>
            </w:r>
            <w:r w:rsidRPr="008005C6">
              <w:rPr>
                <w:rFonts w:ascii="Consolas" w:eastAsia="Times New Roman" w:hAnsi="Consolas" w:cs="Courier New"/>
                <w:color w:val="000000"/>
                <w:sz w:val="19"/>
                <w:szCs w:val="19"/>
                <w:lang w:val="en-US"/>
              </w:rPr>
              <w:t xml:space="preserve">] = </w:t>
            </w:r>
            <w:r w:rsidRPr="008005C6">
              <w:rPr>
                <w:rFonts w:ascii="Consolas" w:eastAsia="Times New Roman" w:hAnsi="Consolas" w:cs="Courier New"/>
                <w:color w:val="09885A"/>
                <w:sz w:val="19"/>
                <w:szCs w:val="19"/>
                <w:lang w:val="en-US"/>
              </w:rPr>
              <w:t>0</w:t>
            </w:r>
          </w:p>
          <w:p w14:paraId="45CD367A"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2</w:t>
            </w:r>
            <w:r w:rsidRPr="008005C6">
              <w:rPr>
                <w:rFonts w:ascii="Consolas" w:eastAsia="Times New Roman" w:hAnsi="Consolas" w:cs="Courier New"/>
                <w:color w:val="000000"/>
                <w:sz w:val="19"/>
                <w:szCs w:val="19"/>
                <w:lang w:val="en-US"/>
              </w:rPr>
              <w:t xml:space="preserve">] = </w:t>
            </w:r>
            <w:r w:rsidRPr="008005C6">
              <w:rPr>
                <w:rFonts w:ascii="Consolas" w:eastAsia="Times New Roman" w:hAnsi="Consolas" w:cs="Courier New"/>
                <w:color w:val="09885A"/>
                <w:sz w:val="19"/>
                <w:szCs w:val="19"/>
                <w:lang w:val="en-US"/>
              </w:rPr>
              <w:t>0</w:t>
            </w:r>
          </w:p>
          <w:p w14:paraId="6CAFC447"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3</w:t>
            </w:r>
            <w:r w:rsidRPr="008005C6">
              <w:rPr>
                <w:rFonts w:ascii="Consolas" w:eastAsia="Times New Roman" w:hAnsi="Consolas" w:cs="Courier New"/>
                <w:color w:val="000000"/>
                <w:sz w:val="19"/>
                <w:szCs w:val="19"/>
                <w:lang w:val="en-US"/>
              </w:rPr>
              <w:t xml:space="preserve">] = </w:t>
            </w:r>
            <w:r w:rsidRPr="008005C6">
              <w:rPr>
                <w:rFonts w:ascii="Consolas" w:eastAsia="Times New Roman" w:hAnsi="Consolas" w:cs="Courier New"/>
                <w:color w:val="09885A"/>
                <w:sz w:val="19"/>
                <w:szCs w:val="19"/>
                <w:lang w:val="en-US"/>
              </w:rPr>
              <w:t>0</w:t>
            </w:r>
          </w:p>
          <w:p w14:paraId="2E09CF74"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49687220"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EF2D56"/>
                <w:sz w:val="19"/>
                <w:szCs w:val="19"/>
                <w:lang w:val="en-US"/>
              </w:rPr>
              <w:t>pins</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EF2D56"/>
                <w:sz w:val="19"/>
                <w:szCs w:val="19"/>
                <w:lang w:val="en-US"/>
              </w:rPr>
              <w:t>spiTransfer</w:t>
            </w:r>
            <w:r w:rsidRPr="008005C6">
              <w:rPr>
                <w:rFonts w:ascii="Consolas" w:eastAsia="Times New Roman" w:hAnsi="Consolas" w:cs="Courier New"/>
                <w:color w:val="000000"/>
                <w:sz w:val="19"/>
                <w:szCs w:val="19"/>
                <w:lang w:val="en-US"/>
              </w:rPr>
              <w:t>(data, dummy)</w:t>
            </w:r>
          </w:p>
          <w:p w14:paraId="46EF1F6C"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w:t>
            </w:r>
          </w:p>
          <w:p w14:paraId="5E955E5B"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2351A705"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FF"/>
                <w:sz w:val="19"/>
                <w:szCs w:val="19"/>
                <w:lang w:val="en-US"/>
              </w:rPr>
              <w:t>function</w:t>
            </w:r>
            <w:r w:rsidRPr="008005C6">
              <w:rPr>
                <w:rFonts w:ascii="Consolas" w:eastAsia="Times New Roman" w:hAnsi="Consolas" w:cs="Courier New"/>
                <w:color w:val="000000"/>
                <w:sz w:val="19"/>
                <w:szCs w:val="19"/>
                <w:lang w:val="en-US"/>
              </w:rPr>
              <w:t xml:space="preserve"> SendRGB(red: </w:t>
            </w:r>
            <w:r w:rsidRPr="008005C6">
              <w:rPr>
                <w:rFonts w:ascii="Consolas" w:eastAsia="Times New Roman" w:hAnsi="Consolas" w:cs="Courier New"/>
                <w:color w:val="0000FF"/>
                <w:sz w:val="19"/>
                <w:szCs w:val="19"/>
                <w:lang w:val="en-US"/>
              </w:rPr>
              <w:t>number</w:t>
            </w:r>
            <w:r w:rsidRPr="008005C6">
              <w:rPr>
                <w:rFonts w:ascii="Consolas" w:eastAsia="Times New Roman" w:hAnsi="Consolas" w:cs="Courier New"/>
                <w:color w:val="000000"/>
                <w:sz w:val="19"/>
                <w:szCs w:val="19"/>
                <w:lang w:val="en-US"/>
              </w:rPr>
              <w:t xml:space="preserve">, green: </w:t>
            </w:r>
            <w:r w:rsidRPr="008005C6">
              <w:rPr>
                <w:rFonts w:ascii="Consolas" w:eastAsia="Times New Roman" w:hAnsi="Consolas" w:cs="Courier New"/>
                <w:color w:val="0000FF"/>
                <w:sz w:val="19"/>
                <w:szCs w:val="19"/>
                <w:lang w:val="en-US"/>
              </w:rPr>
              <w:t>number</w:t>
            </w:r>
            <w:r w:rsidRPr="008005C6">
              <w:rPr>
                <w:rFonts w:ascii="Consolas" w:eastAsia="Times New Roman" w:hAnsi="Consolas" w:cs="Courier New"/>
                <w:color w:val="000000"/>
                <w:sz w:val="19"/>
                <w:szCs w:val="19"/>
                <w:lang w:val="en-US"/>
              </w:rPr>
              <w:t xml:space="preserve">, blue: </w:t>
            </w:r>
            <w:r w:rsidRPr="008005C6">
              <w:rPr>
                <w:rFonts w:ascii="Consolas" w:eastAsia="Times New Roman" w:hAnsi="Consolas" w:cs="Courier New"/>
                <w:color w:val="0000FF"/>
                <w:sz w:val="19"/>
                <w:szCs w:val="19"/>
                <w:lang w:val="en-US"/>
              </w:rPr>
              <w:t>number</w:t>
            </w:r>
            <w:r w:rsidRPr="008005C6">
              <w:rPr>
                <w:rFonts w:ascii="Consolas" w:eastAsia="Times New Roman" w:hAnsi="Consolas" w:cs="Courier New"/>
                <w:color w:val="000000"/>
                <w:sz w:val="19"/>
                <w:szCs w:val="19"/>
                <w:lang w:val="en-US"/>
              </w:rPr>
              <w:t>) {</w:t>
            </w:r>
          </w:p>
          <w:p w14:paraId="0E813C1E"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 </w:t>
            </w:r>
            <w:r w:rsidRPr="008005C6">
              <w:rPr>
                <w:rFonts w:ascii="Consolas" w:eastAsia="Times New Roman" w:hAnsi="Consolas" w:cs="Courier New"/>
                <w:color w:val="09885A"/>
                <w:sz w:val="19"/>
                <w:szCs w:val="19"/>
                <w:lang w:val="en-US"/>
              </w:rPr>
              <w:t>255</w:t>
            </w:r>
          </w:p>
          <w:p w14:paraId="0EEC0173"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1</w:t>
            </w:r>
            <w:r w:rsidRPr="008005C6">
              <w:rPr>
                <w:rFonts w:ascii="Consolas" w:eastAsia="Times New Roman" w:hAnsi="Consolas" w:cs="Courier New"/>
                <w:color w:val="000000"/>
                <w:sz w:val="19"/>
                <w:szCs w:val="19"/>
                <w:lang w:val="en-US"/>
              </w:rPr>
              <w:t>] = blue</w:t>
            </w:r>
          </w:p>
          <w:p w14:paraId="0F00553F"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2</w:t>
            </w:r>
            <w:r w:rsidRPr="008005C6">
              <w:rPr>
                <w:rFonts w:ascii="Consolas" w:eastAsia="Times New Roman" w:hAnsi="Consolas" w:cs="Courier New"/>
                <w:color w:val="000000"/>
                <w:sz w:val="19"/>
                <w:szCs w:val="19"/>
                <w:lang w:val="en-US"/>
              </w:rPr>
              <w:t>] = green</w:t>
            </w:r>
          </w:p>
          <w:p w14:paraId="1AD31BC5"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data[</w:t>
            </w:r>
            <w:r w:rsidRPr="008005C6">
              <w:rPr>
                <w:rFonts w:ascii="Consolas" w:eastAsia="Times New Roman" w:hAnsi="Consolas" w:cs="Courier New"/>
                <w:color w:val="09885A"/>
                <w:sz w:val="19"/>
                <w:szCs w:val="19"/>
                <w:lang w:val="en-US"/>
              </w:rPr>
              <w:t>3</w:t>
            </w:r>
            <w:r w:rsidRPr="008005C6">
              <w:rPr>
                <w:rFonts w:ascii="Consolas" w:eastAsia="Times New Roman" w:hAnsi="Consolas" w:cs="Courier New"/>
                <w:color w:val="000000"/>
                <w:sz w:val="19"/>
                <w:szCs w:val="19"/>
                <w:lang w:val="en-US"/>
              </w:rPr>
              <w:t>] = red</w:t>
            </w:r>
          </w:p>
          <w:p w14:paraId="2FDD0BCA"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4E1A1933"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EF2D56"/>
                <w:sz w:val="19"/>
                <w:szCs w:val="19"/>
                <w:lang w:val="en-US"/>
              </w:rPr>
              <w:t>pins</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EF2D56"/>
                <w:sz w:val="19"/>
                <w:szCs w:val="19"/>
                <w:lang w:val="en-US"/>
              </w:rPr>
              <w:t>spiTransfer</w:t>
            </w:r>
            <w:r w:rsidRPr="008005C6">
              <w:rPr>
                <w:rFonts w:ascii="Consolas" w:eastAsia="Times New Roman" w:hAnsi="Consolas" w:cs="Courier New"/>
                <w:color w:val="000000"/>
                <w:sz w:val="19"/>
                <w:szCs w:val="19"/>
                <w:lang w:val="en-US"/>
              </w:rPr>
              <w:t>(data, dummy)</w:t>
            </w:r>
          </w:p>
          <w:p w14:paraId="5A45AB0B"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w:t>
            </w:r>
          </w:p>
          <w:p w14:paraId="3DBFA5F4"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7C4E5D20"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40BF4A"/>
                <w:sz w:val="19"/>
                <w:szCs w:val="19"/>
                <w:lang w:val="en-US"/>
              </w:rPr>
              <w:t>forever</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0000FF"/>
                <w:sz w:val="19"/>
                <w:szCs w:val="19"/>
                <w:lang w:val="en-US"/>
              </w:rPr>
              <w:t>function</w:t>
            </w:r>
            <w:r w:rsidRPr="008005C6">
              <w:rPr>
                <w:rFonts w:ascii="Consolas" w:eastAsia="Times New Roman" w:hAnsi="Consolas" w:cs="Courier New"/>
                <w:color w:val="000000"/>
                <w:sz w:val="19"/>
                <w:szCs w:val="19"/>
                <w:lang w:val="en-US"/>
              </w:rPr>
              <w:t xml:space="preserve"> () {</w:t>
            </w:r>
          </w:p>
          <w:p w14:paraId="65578C82"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startRed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9966FF"/>
                <w:sz w:val="19"/>
                <w:szCs w:val="19"/>
                <w:lang w:val="en-US"/>
              </w:rPr>
              <w:t>constrain</w:t>
            </w:r>
            <w:r w:rsidRPr="008005C6">
              <w:rPr>
                <w:rFonts w:ascii="Consolas" w:eastAsia="Times New Roman" w:hAnsi="Consolas" w:cs="Courier New"/>
                <w:color w:val="000000"/>
                <w:sz w:val="19"/>
                <w:szCs w:val="19"/>
                <w:lang w:val="en-US"/>
              </w:rPr>
              <w:t xml:space="preserve">(startRed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.randomRange(-</w:t>
            </w:r>
            <w:r w:rsidRPr="008005C6">
              <w:rPr>
                <w:rFonts w:ascii="Consolas" w:eastAsia="Times New Roman" w:hAnsi="Consolas" w:cs="Courier New"/>
                <w:color w:val="09885A"/>
                <w:sz w:val="19"/>
                <w:szCs w:val="19"/>
                <w:lang w:val="en-US"/>
              </w:rPr>
              <w:t>20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255</w:t>
            </w:r>
            <w:r w:rsidRPr="008005C6">
              <w:rPr>
                <w:rFonts w:ascii="Consolas" w:eastAsia="Times New Roman" w:hAnsi="Consolas" w:cs="Courier New"/>
                <w:color w:val="000000"/>
                <w:sz w:val="19"/>
                <w:szCs w:val="19"/>
                <w:lang w:val="en-US"/>
              </w:rPr>
              <w:t>)</w:t>
            </w:r>
          </w:p>
          <w:p w14:paraId="6AB6490A"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startGreen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9966FF"/>
                <w:sz w:val="19"/>
                <w:szCs w:val="19"/>
                <w:lang w:val="en-US"/>
              </w:rPr>
              <w:t>constrain</w:t>
            </w:r>
            <w:r w:rsidRPr="008005C6">
              <w:rPr>
                <w:rFonts w:ascii="Consolas" w:eastAsia="Times New Roman" w:hAnsi="Consolas" w:cs="Courier New"/>
                <w:color w:val="000000"/>
                <w:sz w:val="19"/>
                <w:szCs w:val="19"/>
                <w:lang w:val="en-US"/>
              </w:rPr>
              <w:t xml:space="preserve">(startGreen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.randomRange(-</w:t>
            </w:r>
            <w:r w:rsidRPr="008005C6">
              <w:rPr>
                <w:rFonts w:ascii="Consolas" w:eastAsia="Times New Roman" w:hAnsi="Consolas" w:cs="Courier New"/>
                <w:color w:val="09885A"/>
                <w:sz w:val="19"/>
                <w:szCs w:val="19"/>
                <w:lang w:val="en-US"/>
              </w:rPr>
              <w:t>20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255</w:t>
            </w:r>
            <w:r w:rsidRPr="008005C6">
              <w:rPr>
                <w:rFonts w:ascii="Consolas" w:eastAsia="Times New Roman" w:hAnsi="Consolas" w:cs="Courier New"/>
                <w:color w:val="000000"/>
                <w:sz w:val="19"/>
                <w:szCs w:val="19"/>
                <w:lang w:val="en-US"/>
              </w:rPr>
              <w:t>)</w:t>
            </w:r>
          </w:p>
          <w:p w14:paraId="6E1D0176"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startBlue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9966FF"/>
                <w:sz w:val="19"/>
                <w:szCs w:val="19"/>
                <w:lang w:val="en-US"/>
              </w:rPr>
              <w:t>constrain</w:t>
            </w:r>
            <w:r w:rsidRPr="008005C6">
              <w:rPr>
                <w:rFonts w:ascii="Consolas" w:eastAsia="Times New Roman" w:hAnsi="Consolas" w:cs="Courier New"/>
                <w:color w:val="000000"/>
                <w:sz w:val="19"/>
                <w:szCs w:val="19"/>
                <w:lang w:val="en-US"/>
              </w:rPr>
              <w:t xml:space="preserve">(startBlue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.randomRange(-</w:t>
            </w:r>
            <w:r w:rsidRPr="008005C6">
              <w:rPr>
                <w:rFonts w:ascii="Consolas" w:eastAsia="Times New Roman" w:hAnsi="Consolas" w:cs="Courier New"/>
                <w:color w:val="09885A"/>
                <w:sz w:val="19"/>
                <w:szCs w:val="19"/>
                <w:lang w:val="en-US"/>
              </w:rPr>
              <w:t>20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255</w:t>
            </w:r>
            <w:r w:rsidRPr="008005C6">
              <w:rPr>
                <w:rFonts w:ascii="Consolas" w:eastAsia="Times New Roman" w:hAnsi="Consolas" w:cs="Courier New"/>
                <w:color w:val="000000"/>
                <w:sz w:val="19"/>
                <w:szCs w:val="19"/>
                <w:lang w:val="en-US"/>
              </w:rPr>
              <w:t>)</w:t>
            </w:r>
          </w:p>
          <w:p w14:paraId="69CDFD3B"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1E78B9E5"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SendStart()</w:t>
            </w:r>
          </w:p>
          <w:p w14:paraId="18804A87"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0CB7E9B3" w14:textId="0EE5CE09"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000FF"/>
                <w:sz w:val="19"/>
                <w:szCs w:val="19"/>
                <w:lang w:val="en-US"/>
              </w:rPr>
              <w:t>for</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000FF"/>
                <w:sz w:val="19"/>
                <w:szCs w:val="19"/>
                <w:lang w:val="en-US"/>
              </w:rPr>
              <w:t>let</w:t>
            </w:r>
            <w:r w:rsidRPr="008005C6">
              <w:rPr>
                <w:rFonts w:ascii="Consolas" w:eastAsia="Times New Roman" w:hAnsi="Consolas" w:cs="Courier New"/>
                <w:color w:val="000000"/>
                <w:sz w:val="19"/>
                <w:szCs w:val="19"/>
                <w:lang w:val="en-US"/>
              </w:rPr>
              <w:t xml:space="preserve"> index = </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index &lt;= </w:t>
            </w:r>
            <w:r w:rsidRPr="008005C6">
              <w:rPr>
                <w:rFonts w:ascii="Consolas" w:eastAsia="Times New Roman" w:hAnsi="Consolas" w:cs="Courier New"/>
                <w:color w:val="09885A"/>
                <w:sz w:val="19"/>
                <w:szCs w:val="19"/>
                <w:lang w:val="en-US"/>
              </w:rPr>
              <w:t>24</w:t>
            </w:r>
            <w:r w:rsidRPr="008005C6">
              <w:rPr>
                <w:rFonts w:ascii="Consolas" w:eastAsia="Times New Roman" w:hAnsi="Consolas" w:cs="Courier New"/>
                <w:color w:val="000000"/>
                <w:sz w:val="19"/>
                <w:szCs w:val="19"/>
                <w:lang w:val="en-US"/>
              </w:rPr>
              <w:t xml:space="preserve">; </w:t>
            </w:r>
            <w:r w:rsidR="00FC618A" w:rsidRPr="008005C6">
              <w:rPr>
                <w:rFonts w:ascii="Consolas" w:eastAsia="Times New Roman" w:hAnsi="Consolas" w:cs="Courier New"/>
                <w:color w:val="000000"/>
                <w:sz w:val="19"/>
                <w:szCs w:val="19"/>
                <w:lang w:val="en-US"/>
              </w:rPr>
              <w:t>index = index + 1</w:t>
            </w:r>
            <w:r w:rsidRPr="008005C6">
              <w:rPr>
                <w:rFonts w:ascii="Consolas" w:eastAsia="Times New Roman" w:hAnsi="Consolas" w:cs="Courier New"/>
                <w:color w:val="000000"/>
                <w:sz w:val="19"/>
                <w:szCs w:val="19"/>
                <w:lang w:val="en-US"/>
              </w:rPr>
              <w:t>) {</w:t>
            </w:r>
          </w:p>
          <w:p w14:paraId="068D248A"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red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9966FF"/>
                <w:sz w:val="19"/>
                <w:szCs w:val="19"/>
                <w:lang w:val="en-US"/>
              </w:rPr>
              <w:t>constrain</w:t>
            </w:r>
            <w:r w:rsidRPr="008005C6">
              <w:rPr>
                <w:rFonts w:ascii="Consolas" w:eastAsia="Times New Roman" w:hAnsi="Consolas" w:cs="Courier New"/>
                <w:color w:val="000000"/>
                <w:sz w:val="19"/>
                <w:szCs w:val="19"/>
                <w:lang w:val="en-US"/>
              </w:rPr>
              <w:t xml:space="preserve">(startRed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 xml:space="preserve">.abs(index - center) * </w:t>
            </w:r>
            <w:r w:rsidRPr="008005C6">
              <w:rPr>
                <w:rFonts w:ascii="Consolas" w:eastAsia="Times New Roman" w:hAnsi="Consolas" w:cs="Courier New"/>
                <w:color w:val="09885A"/>
                <w:sz w:val="19"/>
                <w:szCs w:val="19"/>
                <w:lang w:val="en-US"/>
              </w:rPr>
              <w:t>16</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255</w:t>
            </w:r>
            <w:r w:rsidRPr="008005C6">
              <w:rPr>
                <w:rFonts w:ascii="Consolas" w:eastAsia="Times New Roman" w:hAnsi="Consolas" w:cs="Courier New"/>
                <w:color w:val="000000"/>
                <w:sz w:val="19"/>
                <w:szCs w:val="19"/>
                <w:lang w:val="en-US"/>
              </w:rPr>
              <w:t>)</w:t>
            </w:r>
          </w:p>
          <w:p w14:paraId="6FBF718F"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lastRenderedPageBreak/>
              <w:t xml:space="preserve">        green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9966FF"/>
                <w:sz w:val="19"/>
                <w:szCs w:val="19"/>
                <w:lang w:val="en-US"/>
              </w:rPr>
              <w:t>constrain</w:t>
            </w:r>
            <w:r w:rsidRPr="008005C6">
              <w:rPr>
                <w:rFonts w:ascii="Consolas" w:eastAsia="Times New Roman" w:hAnsi="Consolas" w:cs="Courier New"/>
                <w:color w:val="000000"/>
                <w:sz w:val="19"/>
                <w:szCs w:val="19"/>
                <w:lang w:val="en-US"/>
              </w:rPr>
              <w:t xml:space="preserve">(startGreen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 xml:space="preserve">.abs(index - center) * </w:t>
            </w:r>
            <w:r w:rsidRPr="008005C6">
              <w:rPr>
                <w:rFonts w:ascii="Consolas" w:eastAsia="Times New Roman" w:hAnsi="Consolas" w:cs="Courier New"/>
                <w:color w:val="09885A"/>
                <w:sz w:val="19"/>
                <w:szCs w:val="19"/>
                <w:lang w:val="en-US"/>
              </w:rPr>
              <w:t>16</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255</w:t>
            </w:r>
            <w:r w:rsidRPr="008005C6">
              <w:rPr>
                <w:rFonts w:ascii="Consolas" w:eastAsia="Times New Roman" w:hAnsi="Consolas" w:cs="Courier New"/>
                <w:color w:val="000000"/>
                <w:sz w:val="19"/>
                <w:szCs w:val="19"/>
                <w:lang w:val="en-US"/>
              </w:rPr>
              <w:t>)</w:t>
            </w:r>
          </w:p>
          <w:p w14:paraId="1E747A54"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r w:rsidRPr="008005C6">
              <w:rPr>
                <w:rFonts w:ascii="Consolas" w:eastAsia="Times New Roman" w:hAnsi="Consolas" w:cs="Courier New"/>
                <w:color w:val="000000"/>
                <w:sz w:val="19"/>
                <w:szCs w:val="19"/>
                <w:lang w:val="en-US"/>
              </w:rPr>
              <w:t xml:space="preserve">        blue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w:t>
            </w:r>
            <w:r w:rsidRPr="008005C6">
              <w:rPr>
                <w:rFonts w:ascii="Consolas" w:eastAsia="Times New Roman" w:hAnsi="Consolas" w:cs="Courier New"/>
                <w:color w:val="9966FF"/>
                <w:sz w:val="19"/>
                <w:szCs w:val="19"/>
                <w:lang w:val="en-US"/>
              </w:rPr>
              <w:t>constrain</w:t>
            </w:r>
            <w:r w:rsidRPr="008005C6">
              <w:rPr>
                <w:rFonts w:ascii="Consolas" w:eastAsia="Times New Roman" w:hAnsi="Consolas" w:cs="Courier New"/>
                <w:color w:val="000000"/>
                <w:sz w:val="19"/>
                <w:szCs w:val="19"/>
                <w:lang w:val="en-US"/>
              </w:rPr>
              <w:t xml:space="preserve">(startBlue - </w:t>
            </w:r>
            <w:r w:rsidRPr="008005C6">
              <w:rPr>
                <w:rFonts w:ascii="Consolas" w:eastAsia="Times New Roman" w:hAnsi="Consolas" w:cs="Courier New"/>
                <w:color w:val="9966FF"/>
                <w:sz w:val="19"/>
                <w:szCs w:val="19"/>
                <w:lang w:val="en-US"/>
              </w:rPr>
              <w:t>Math</w:t>
            </w:r>
            <w:r w:rsidRPr="008005C6">
              <w:rPr>
                <w:rFonts w:ascii="Consolas" w:eastAsia="Times New Roman" w:hAnsi="Consolas" w:cs="Courier New"/>
                <w:color w:val="000000"/>
                <w:sz w:val="19"/>
                <w:szCs w:val="19"/>
                <w:lang w:val="en-US"/>
              </w:rPr>
              <w:t xml:space="preserve">.abs(index - center) * </w:t>
            </w:r>
            <w:r w:rsidRPr="008005C6">
              <w:rPr>
                <w:rFonts w:ascii="Consolas" w:eastAsia="Times New Roman" w:hAnsi="Consolas" w:cs="Courier New"/>
                <w:color w:val="09885A"/>
                <w:sz w:val="19"/>
                <w:szCs w:val="19"/>
                <w:lang w:val="en-US"/>
              </w:rPr>
              <w:t>16</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0</w:t>
            </w:r>
            <w:r w:rsidRPr="008005C6">
              <w:rPr>
                <w:rFonts w:ascii="Consolas" w:eastAsia="Times New Roman" w:hAnsi="Consolas" w:cs="Courier New"/>
                <w:color w:val="000000"/>
                <w:sz w:val="19"/>
                <w:szCs w:val="19"/>
                <w:lang w:val="en-US"/>
              </w:rPr>
              <w:t xml:space="preserve">, </w:t>
            </w:r>
            <w:r w:rsidRPr="008005C6">
              <w:rPr>
                <w:rFonts w:ascii="Consolas" w:eastAsia="Times New Roman" w:hAnsi="Consolas" w:cs="Courier New"/>
                <w:color w:val="09885A"/>
                <w:sz w:val="19"/>
                <w:szCs w:val="19"/>
                <w:lang w:val="en-US"/>
              </w:rPr>
              <w:t>255</w:t>
            </w:r>
            <w:r w:rsidRPr="008005C6">
              <w:rPr>
                <w:rFonts w:ascii="Consolas" w:eastAsia="Times New Roman" w:hAnsi="Consolas" w:cs="Courier New"/>
                <w:color w:val="000000"/>
                <w:sz w:val="19"/>
                <w:szCs w:val="19"/>
                <w:lang w:val="en-US"/>
              </w:rPr>
              <w:t>)</w:t>
            </w:r>
          </w:p>
          <w:p w14:paraId="7585BA42" w14:textId="77777777" w:rsidR="00912634" w:rsidRPr="008005C6" w:rsidRDefault="00912634" w:rsidP="00912634">
            <w:pPr>
              <w:shd w:val="clear" w:color="auto" w:fill="FFFFFE"/>
              <w:spacing w:before="0" w:line="390" w:lineRule="atLeast"/>
              <w:rPr>
                <w:rFonts w:ascii="Consolas" w:eastAsia="Times New Roman" w:hAnsi="Consolas" w:cs="Courier New"/>
                <w:color w:val="000000"/>
                <w:sz w:val="19"/>
                <w:szCs w:val="19"/>
                <w:lang w:val="en-US"/>
              </w:rPr>
            </w:pPr>
          </w:p>
          <w:p w14:paraId="26477CB3"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8005C6">
              <w:rPr>
                <w:rFonts w:ascii="Consolas" w:eastAsia="Times New Roman" w:hAnsi="Consolas" w:cs="Courier New"/>
                <w:color w:val="000000"/>
                <w:sz w:val="19"/>
                <w:szCs w:val="19"/>
                <w:lang w:val="en-US"/>
              </w:rPr>
              <w:t xml:space="preserve">        </w:t>
            </w:r>
            <w:r w:rsidRPr="00912634">
              <w:rPr>
                <w:rFonts w:ascii="Consolas" w:eastAsia="Times New Roman" w:hAnsi="Consolas" w:cs="Courier New"/>
                <w:color w:val="000000"/>
                <w:sz w:val="19"/>
                <w:szCs w:val="19"/>
              </w:rPr>
              <w:t>SendRGB(red, green, blue)</w:t>
            </w:r>
          </w:p>
          <w:p w14:paraId="1F87A949"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
          <w:p w14:paraId="32760939"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w:t>
            </w:r>
          </w:p>
          <w:p w14:paraId="5D80BA16" w14:textId="7C0A0F36" w:rsidR="00C07090" w:rsidRDefault="00C07090" w:rsidP="00C07090"/>
        </w:tc>
      </w:tr>
    </w:tbl>
    <w:p w14:paraId="2391D239" w14:textId="1815ADBA" w:rsidR="00C07090" w:rsidRDefault="00C07090" w:rsidP="008F0309"/>
    <w:p w14:paraId="12B68813" w14:textId="324B6F50" w:rsidR="00944E5A" w:rsidRDefault="00944E5A" w:rsidP="008F0309">
      <w:r>
        <w:t xml:space="preserve">Si hiciste todo correctamente deberías ver un espectáculo de brillantes colores al azar. Prueba a cambiar parte del código para ver cómo afecta las luces. </w:t>
      </w:r>
    </w:p>
    <w:p w14:paraId="620CA0A8" w14:textId="6E5B9266" w:rsidR="00F70781" w:rsidRPr="008F0309" w:rsidRDefault="00F70781" w:rsidP="00C07090">
      <w:pPr>
        <w:jc w:val="center"/>
      </w:pPr>
      <w:r>
        <w:rPr>
          <w:noProof/>
        </w:rPr>
        <w:drawing>
          <wp:inline distT="0" distB="0" distL="0" distR="0" wp14:anchorId="520DD2C7" wp14:editId="6701EA94">
            <wp:extent cx="5886450" cy="2170628"/>
            <wp:effectExtent l="38100" t="38100" r="95250" b="96520"/>
            <wp:docPr id="9001958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5886450" cy="2170628"/>
                    </a:xfrm>
                    <a:prstGeom prst="rect">
                      <a:avLst/>
                    </a:prstGeom>
                    <a:effectLst>
                      <a:outerShdw blurRad="50800" dist="38100" dir="2700000" algn="tl" rotWithShape="0">
                        <a:prstClr val="black">
                          <a:alpha val="40000"/>
                        </a:prstClr>
                      </a:outerShdw>
                    </a:effectLst>
                  </pic:spPr>
                </pic:pic>
              </a:graphicData>
            </a:graphic>
          </wp:inline>
        </w:drawing>
      </w:r>
    </w:p>
    <w:p w14:paraId="585EDD44" w14:textId="63033AB9" w:rsidR="00C40311" w:rsidRDefault="00C40311" w:rsidP="005305F6">
      <w:pPr>
        <w:pStyle w:val="Heading2"/>
      </w:pPr>
      <w:bookmarkStart w:id="23" w:name="_Toc526497965"/>
      <w:r>
        <w:t>Conclusi</w:t>
      </w:r>
      <w:r w:rsidR="003B373D">
        <w:t>ó</w:t>
      </w:r>
      <w:r>
        <w:t>n</w:t>
      </w:r>
      <w:bookmarkEnd w:id="23"/>
    </w:p>
    <w:p w14:paraId="20464A31" w14:textId="78F31645" w:rsidR="00944E5A" w:rsidRDefault="00944E5A" w:rsidP="00C40311">
      <w:r>
        <w:t>Microsoft MakeCode y el BrainPad forman un gran combo para aprender a programar. El simulador te permite probar fácilmente el código sin necesidad de tener un BrainPad. Luego puedes cargar el programa en el BrainPad simplemente copiando el programa descargado a la ventana BrainPad.</w:t>
      </w:r>
    </w:p>
    <w:p w14:paraId="40C43354" w14:textId="54BF9B6A" w:rsidR="00944E5A" w:rsidRPr="008005C6" w:rsidRDefault="00944E5A" w:rsidP="00C40311">
      <w:pPr>
        <w:rPr>
          <w:lang w:val="en-US"/>
        </w:rPr>
      </w:pPr>
      <w:r>
        <w:t xml:space="preserve">En los capítulos siguientes iremos apun más allá (‘Go Beyond’) y codificaremos usando C# o VisualBasic en Microsoft Visual Studio. Ir más allá (‘Going Beyond’) es opcional pero altamente recomendable una vez que te sientas cómodo programando en MakeCode. </w:t>
      </w:r>
      <w:r w:rsidRPr="008005C6">
        <w:rPr>
          <w:lang w:val="en-US"/>
        </w:rPr>
        <w:t>En muchos casos, MakeCode será todo lo que necesites.</w:t>
      </w:r>
    </w:p>
    <w:p w14:paraId="70258BA0" w14:textId="0B1EB8D1" w:rsidR="00B22D18" w:rsidRPr="008005C6" w:rsidRDefault="00944E5A" w:rsidP="005305F6">
      <w:pPr>
        <w:pStyle w:val="Heading1"/>
        <w:keepNext/>
        <w:rPr>
          <w:lang w:val="en-US"/>
        </w:rPr>
      </w:pPr>
      <w:bookmarkStart w:id="24" w:name="_Toc526497966"/>
      <w:r w:rsidRPr="008005C6">
        <w:rPr>
          <w:lang w:val="en-US"/>
        </w:rPr>
        <w:lastRenderedPageBreak/>
        <w:t xml:space="preserve">Ir más alla - </w:t>
      </w:r>
      <w:r w:rsidR="00B22D18" w:rsidRPr="008005C6">
        <w:rPr>
          <w:lang w:val="en-US"/>
        </w:rPr>
        <w:t>Go Beyond</w:t>
      </w:r>
      <w:bookmarkEnd w:id="24"/>
    </w:p>
    <w:p w14:paraId="35751714" w14:textId="19AAA314" w:rsidR="00944E5A" w:rsidRDefault="00440C99" w:rsidP="00B22D18">
      <w:r>
        <w:t xml:space="preserve">Si estás </w:t>
      </w:r>
      <w:r w:rsidR="00354880">
        <w:t>leyendo esto es porque quieres aprender a programar como un profesional. Usarás Microsoft Visual Studio para programar en C# o Visual Basic. Tendrás acceso a capacidades de depuración completas junto con un rico ambiente de desarrollo.</w:t>
      </w:r>
    </w:p>
    <w:p w14:paraId="02E4AC56" w14:textId="5E1BAA29" w:rsidR="00354880" w:rsidRDefault="00354880" w:rsidP="00B22D18">
      <w:r>
        <w:t>Haber usado Microsoft Making Code no es un prerequisito, pero es altamente recomendable. Después de todo, lo llamamos Comenzar Haciendo (‘Start Making’) por una buena razón. De cualquier modo, ajusta tu cinturón de seguridad ya que vamos a comenzar un recorrido serio por la programación profesional, que puede transformarse en tu futura profesión!</w:t>
      </w:r>
    </w:p>
    <w:p w14:paraId="56B4C36D" w14:textId="7F73D441" w:rsidR="00B22D18" w:rsidRDefault="00B22D18" w:rsidP="005305F6">
      <w:pPr>
        <w:pStyle w:val="Heading2"/>
      </w:pPr>
      <w:bookmarkStart w:id="25" w:name="_Toc526497967"/>
      <w:r>
        <w:t>TinyCLR OS</w:t>
      </w:r>
      <w:r w:rsidR="00147685" w:rsidRPr="00147685">
        <w:rPr>
          <w:vertAlign w:val="superscript"/>
        </w:rPr>
        <w:t>TM</w:t>
      </w:r>
      <w:bookmarkEnd w:id="25"/>
    </w:p>
    <w:p w14:paraId="6E058407" w14:textId="4F9E9607" w:rsidR="00354880" w:rsidRDefault="00354880" w:rsidP="00B22D18">
      <w:r>
        <w:t>Para que el BrainPad trabaje con .NET en C# y Visual Basic, necesitará TinyCLR OS. Este pequeño sistema operativo hace toda la magia. Interpreta códigos compilados -NET y contiene miles de servicios tales como ‘threading’ (manejo de múltiples tareas), manejo de memoria y depuración. Este es el mismo .NET que se usa para desarrollar software para smartphones y computadores. TinyCLR OS sin embargo está hecho para ejecutarse en pequeños computadores, como BrainPad, así que es un subconjunto de .NET estándar.</w:t>
      </w:r>
    </w:p>
    <w:p w14:paraId="52501D6C" w14:textId="77777777" w:rsidR="00B22D18" w:rsidRDefault="00B22D18" w:rsidP="00B22D18">
      <w:r>
        <w:rPr>
          <w:noProof/>
        </w:rPr>
        <w:drawing>
          <wp:inline distT="0" distB="0" distL="0" distR="0" wp14:anchorId="6DE265BE" wp14:editId="21660AC2">
            <wp:extent cx="5943600" cy="1188720"/>
            <wp:effectExtent l="0" t="0" r="0" b="0"/>
            <wp:docPr id="1" name="Picture 1" descr="TinyclrO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nyclrOS Log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a:ln>
                      <a:noFill/>
                    </a:ln>
                  </pic:spPr>
                </pic:pic>
              </a:graphicData>
            </a:graphic>
          </wp:inline>
        </w:drawing>
      </w:r>
    </w:p>
    <w:p w14:paraId="66859EA9" w14:textId="77777777" w:rsidR="00B22D18" w:rsidRDefault="00B22D18" w:rsidP="005305F6">
      <w:pPr>
        <w:pStyle w:val="Heading2"/>
      </w:pPr>
      <w:bookmarkStart w:id="26" w:name="_Toc526497968"/>
      <w:r>
        <w:t>Visual Studio</w:t>
      </w:r>
      <w:bookmarkEnd w:id="26"/>
    </w:p>
    <w:p w14:paraId="02234E8D" w14:textId="5F8769C5" w:rsidR="00354880" w:rsidRDefault="00354880" w:rsidP="00B22D18">
      <w:r>
        <w:t>En teoría, cualquier compilador puede ser usado con TinyCLR OS, sin embargo, TinyCLR OS solo es soportado en Microsoft Visual Studio. La edición ‘community’ de Visual Studio es un ambiente de programación completo, considerado uno de los mejores (si no el mejor) actualmente disponibles, ¡y lo mejor de todo es que es gratis! Para instalar Visual Studio necesitarás un computador con Windows, preferentemente Windows 10.</w:t>
      </w:r>
    </w:p>
    <w:p w14:paraId="642DFDE8" w14:textId="666E2D71" w:rsidR="001A6C3A" w:rsidRDefault="001A6C3A" w:rsidP="00B22D18">
      <w:r>
        <w:rPr>
          <w:noProof/>
        </w:rPr>
        <w:drawing>
          <wp:inline distT="0" distB="0" distL="0" distR="0" wp14:anchorId="2A67C750" wp14:editId="39AB0DC0">
            <wp:extent cx="5942602" cy="2052320"/>
            <wp:effectExtent l="0" t="0" r="1270" b="5080"/>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89">
                      <a:extLst>
                        <a:ext uri="{28A0092B-C50C-407E-A947-70E740481C1C}">
                          <a14:useLocalDpi xmlns:a14="http://schemas.microsoft.com/office/drawing/2010/main" val="0"/>
                        </a:ext>
                      </a:extLst>
                    </a:blip>
                    <a:srcRect t="10674" b="10022"/>
                    <a:stretch/>
                  </pic:blipFill>
                  <pic:spPr bwMode="auto">
                    <a:xfrm>
                      <a:off x="0" y="0"/>
                      <a:ext cx="5943600" cy="2052665"/>
                    </a:xfrm>
                    <a:prstGeom prst="rect">
                      <a:avLst/>
                    </a:prstGeom>
                    <a:noFill/>
                    <a:ln>
                      <a:noFill/>
                    </a:ln>
                    <a:extLst>
                      <a:ext uri="{53640926-AAD7-44D8-BBD7-CCE9431645EC}">
                        <a14:shadowObscured xmlns:a14="http://schemas.microsoft.com/office/drawing/2010/main"/>
                      </a:ext>
                    </a:extLst>
                  </pic:spPr>
                </pic:pic>
              </a:graphicData>
            </a:graphic>
          </wp:inline>
        </w:drawing>
      </w:r>
    </w:p>
    <w:p w14:paraId="149F5963" w14:textId="2A77D80D" w:rsidR="00354880" w:rsidRDefault="00354880" w:rsidP="00B22D18">
      <w:r>
        <w:lastRenderedPageBreak/>
        <w:t xml:space="preserve">Fíjate que podrás usar el mismo Microsoft Visual Studio y las misma habilidades </w:t>
      </w:r>
      <w:r w:rsidR="00127ADF">
        <w:t>que aprenderás programando el BrainPad para luego desarrollar apps para muchos otros dispositivos, como smartphones, PCs e incluso consolas de juegos Microsoft Xbox.</w:t>
      </w:r>
    </w:p>
    <w:p w14:paraId="24A5900A" w14:textId="50721834" w:rsidR="00B22D18" w:rsidRDefault="00127ADF" w:rsidP="005305F6">
      <w:pPr>
        <w:pStyle w:val="Heading2"/>
      </w:pPr>
      <w:bookmarkStart w:id="27" w:name="_Toc526497969"/>
      <w:r>
        <w:t>Preparación del Sistema.</w:t>
      </w:r>
      <w:bookmarkEnd w:id="27"/>
    </w:p>
    <w:p w14:paraId="12A6676B" w14:textId="71CF64CD" w:rsidR="00127ADF" w:rsidRDefault="00127ADF" w:rsidP="00B22D18">
      <w:r>
        <w:t xml:space="preserve">Microsoft Visual Studio Community es gratis, pero no es un juguete y no es pequeño. Necesitarás algún tiempo para preparar el sistema. Las instrucciones completas las puedes encontrar en el sitio web de BrainPad en </w:t>
      </w:r>
      <w:hyperlink r:id="rId90">
        <w:r w:rsidRPr="1E389313">
          <w:rPr>
            <w:rStyle w:val="Hyperlink"/>
          </w:rPr>
          <w:t>https://docs.brainpad.com/go-beyond/system-setup.html</w:t>
        </w:r>
      </w:hyperlink>
      <w:r>
        <w:t>.</w:t>
      </w:r>
    </w:p>
    <w:p w14:paraId="0C38B837" w14:textId="6ADEA713" w:rsidR="00127ADF" w:rsidRDefault="00127ADF" w:rsidP="00B22D18">
      <w:r>
        <w:t>En breves palabras, necesitas descargar e instalar:</w:t>
      </w:r>
    </w:p>
    <w:p w14:paraId="753557FA" w14:textId="5F3E2725" w:rsidR="00127ADF" w:rsidRDefault="00127ADF" w:rsidP="00127ADF">
      <w:pPr>
        <w:pStyle w:val="ListParagraph"/>
        <w:numPr>
          <w:ilvl w:val="0"/>
          <w:numId w:val="13"/>
        </w:numPr>
      </w:pPr>
      <w:r w:rsidRPr="008005C6">
        <w:rPr>
          <w:lang w:val="en-US"/>
        </w:rPr>
        <w:t xml:space="preserve">Microsoft Visual Studio Community editio. </w:t>
      </w:r>
      <w:r>
        <w:t>No olvides seleccionar la opción “.NET desktop development” durante la configuración.</w:t>
      </w:r>
    </w:p>
    <w:p w14:paraId="658FDB91" w14:textId="74D63C9F" w:rsidR="00127ADF" w:rsidRDefault="00127ADF" w:rsidP="00127ADF">
      <w:pPr>
        <w:pStyle w:val="ListParagraph"/>
        <w:numPr>
          <w:ilvl w:val="0"/>
          <w:numId w:val="13"/>
        </w:numPr>
      </w:pPr>
      <w:r>
        <w:t>El sistema de proyectos GHI Electronics TinyCLR OS.</w:t>
      </w:r>
    </w:p>
    <w:p w14:paraId="1A1AB068" w14:textId="7B80511A" w:rsidR="00127ADF" w:rsidRDefault="00127ADF" w:rsidP="00B22D18">
      <w:r>
        <w:t xml:space="preserve">Si encuentras dificultades, puedes visitar nuestro foro para obtener ayuda: </w:t>
      </w:r>
      <w:hyperlink r:id="rId91">
        <w:r w:rsidRPr="3D1EE336">
          <w:rPr>
            <w:rStyle w:val="Hyperlink"/>
          </w:rPr>
          <w:t>https://forums.ghielectronics.com/c/brainpad</w:t>
        </w:r>
      </w:hyperlink>
    </w:p>
    <w:p w14:paraId="1665E9F3" w14:textId="5E603AF1" w:rsidR="00127ADF" w:rsidRDefault="00127ADF" w:rsidP="00B22D18">
      <w:r>
        <w:t xml:space="preserve">Una vez que tienes preparado el computador, necesitas cargar TinyCLR en el BrainPad. Descarga el archivo con el firmware TinyCLR OS desde </w:t>
      </w:r>
      <w:hyperlink r:id="rId92">
        <w:r w:rsidRPr="54520803">
          <w:rPr>
            <w:rStyle w:val="Hyperlink"/>
          </w:rPr>
          <w:t>https://docs.brainpad.com/resources/downloads.html</w:t>
        </w:r>
      </w:hyperlink>
      <w:r w:rsidRPr="00127ADF">
        <w:t xml:space="preserve"> </w:t>
      </w:r>
      <w:r>
        <w:t>y luego cárgalo en el BrainPad tal como cargarías cualquier archivo creado con Microsoft MaekCode:</w:t>
      </w:r>
    </w:p>
    <w:p w14:paraId="2CC220B2" w14:textId="4D4D3ED1" w:rsidR="00127ADF" w:rsidRDefault="00127ADF" w:rsidP="00127ADF">
      <w:pPr>
        <w:pStyle w:val="ListParagraph"/>
        <w:numPr>
          <w:ilvl w:val="0"/>
          <w:numId w:val="16"/>
        </w:numPr>
      </w:pPr>
      <w:r>
        <w:t>Presiona el botón de reset por tres segundos. La luz se encenderá de color verde.</w:t>
      </w:r>
    </w:p>
    <w:p w14:paraId="276FAB53" w14:textId="6726D52B" w:rsidR="00127ADF" w:rsidRDefault="00127ADF" w:rsidP="00127ADF">
      <w:pPr>
        <w:pStyle w:val="ListParagraph"/>
        <w:numPr>
          <w:ilvl w:val="0"/>
          <w:numId w:val="16"/>
        </w:numPr>
      </w:pPr>
      <w:r>
        <w:t>El PC detectará un dispositivo de almacenamiento externo y abrirá una ventana para él.</w:t>
      </w:r>
    </w:p>
    <w:p w14:paraId="57CCC795" w14:textId="01D14A80" w:rsidR="00127ADF" w:rsidRDefault="00127ADF" w:rsidP="00127ADF">
      <w:pPr>
        <w:pStyle w:val="ListParagraph"/>
        <w:numPr>
          <w:ilvl w:val="0"/>
          <w:numId w:val="16"/>
        </w:numPr>
      </w:pPr>
      <w:r>
        <w:t>Graba el firmware TinyCLR OS en el dispositivo de almacenamiento. Puedes copiar y pegar el archivo en la ventana del BrainPad.</w:t>
      </w:r>
    </w:p>
    <w:p w14:paraId="6A029CF9" w14:textId="5740A952" w:rsidR="00B22D18" w:rsidRDefault="00127ADF" w:rsidP="005305F6">
      <w:pPr>
        <w:pStyle w:val="Heading2"/>
      </w:pPr>
      <w:bookmarkStart w:id="28" w:name="_Toc526497970"/>
      <w:r>
        <w:t>Hola, Mundo.</w:t>
      </w:r>
      <w:bookmarkEnd w:id="28"/>
      <w:r>
        <w:t xml:space="preserve"> </w:t>
      </w:r>
    </w:p>
    <w:p w14:paraId="7D34512F" w14:textId="71DFE46F" w:rsidR="00127ADF" w:rsidRDefault="00127ADF" w:rsidP="00B22D18">
      <w:r>
        <w:t>Es habitual cuando se programa un dispositivo nuevo, o cuando se usan nuevas herramientas de programación, comenzar con un programa muy simple para verificar que todo está funcionando correctamente. Este programa es normalmente llamado “hola mundo” (‘hello world’)</w:t>
      </w:r>
      <w:r w:rsidR="00D57892">
        <w:t>. Hagamos precisamente eso ahora.</w:t>
      </w:r>
    </w:p>
    <w:p w14:paraId="2B42A877" w14:textId="67DE9D32" w:rsidR="00D57892" w:rsidRPr="008005C6" w:rsidRDefault="00D57892" w:rsidP="00B22D18">
      <w:pPr>
        <w:rPr>
          <w:lang w:val="en-US"/>
        </w:rPr>
      </w:pPr>
      <w:r>
        <w:t xml:space="preserve">Abre Microsoft Visual Studio y comienza un nuevo proyecto. </w:t>
      </w:r>
      <w:r w:rsidRPr="008005C6">
        <w:rPr>
          <w:lang w:val="en-US"/>
        </w:rPr>
        <w:t>En el menú “File” selecciona “New” y luego “Project” (File &gt; New &gt; Project).</w:t>
      </w:r>
    </w:p>
    <w:p w14:paraId="32A54797" w14:textId="77777777" w:rsidR="00B22D18" w:rsidRDefault="00B22D18" w:rsidP="00B22D18">
      <w:r>
        <w:rPr>
          <w:noProof/>
        </w:rPr>
        <w:drawing>
          <wp:inline distT="0" distB="0" distL="0" distR="0" wp14:anchorId="62B77B22" wp14:editId="4FC3BE2F">
            <wp:extent cx="5919470" cy="817880"/>
            <wp:effectExtent l="38100" t="38100" r="100330" b="965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19470" cy="8178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3105F92" w14:textId="3A0C7F89" w:rsidR="00D57892" w:rsidRDefault="00D57892" w:rsidP="00B22D18">
      <w:r>
        <w:t>Debería haber una opción TinyCLR bajo Visual C#. Si no la hay, quiere decir que no has instalado el sistema de proyectos TinyCLR OS. Aquí muestro cómo he llamado “HelloWorld” a mi proyecto y lo he colocado en mi escritorio.</w:t>
      </w:r>
    </w:p>
    <w:p w14:paraId="5DBE77E0" w14:textId="77777777" w:rsidR="00B22D18" w:rsidRDefault="00B22D18" w:rsidP="00B22D18">
      <w:r>
        <w:rPr>
          <w:noProof/>
        </w:rPr>
        <w:lastRenderedPageBreak/>
        <w:drawing>
          <wp:inline distT="0" distB="0" distL="0" distR="0" wp14:anchorId="590A3376" wp14:editId="77651745">
            <wp:extent cx="5943600" cy="3790950"/>
            <wp:effectExtent l="38100" t="38100" r="95250" b="952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682A5C4" w14:textId="0F4A758B" w:rsidR="00D57892" w:rsidRPr="008005C6" w:rsidRDefault="00D57892" w:rsidP="00B22D18">
      <w:pPr>
        <w:rPr>
          <w:lang w:val="en-US"/>
        </w:rPr>
      </w:pPr>
      <w:r>
        <w:t xml:space="preserve">Puedes cargar ahora este programa vacío en tu BrainPad. No hará mucho, pero ayudará a verificar que todo está trabajando bien. </w:t>
      </w:r>
      <w:r w:rsidRPr="008005C6">
        <w:rPr>
          <w:lang w:val="en-US"/>
        </w:rPr>
        <w:t>Conecta el BrainPad y haz click en Start.</w:t>
      </w:r>
    </w:p>
    <w:p w14:paraId="64F76713" w14:textId="77777777" w:rsidR="00B22D18" w:rsidRDefault="00B22D18" w:rsidP="00B22D18">
      <w:pPr>
        <w:jc w:val="center"/>
      </w:pPr>
      <w:r>
        <w:rPr>
          <w:noProof/>
        </w:rPr>
        <w:drawing>
          <wp:inline distT="0" distB="0" distL="0" distR="0" wp14:anchorId="7C3AB75C" wp14:editId="73994A04">
            <wp:extent cx="1319530" cy="538480"/>
            <wp:effectExtent l="38100" t="38100" r="90170" b="901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19530" cy="5384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5B404F5" w14:textId="5D772A27" w:rsidR="00D57892" w:rsidRDefault="00D57892" w:rsidP="00B22D18">
      <w:r>
        <w:t>Fíjate en la actividad que se muestra en la venta de salida (‘Output’). Si no ves esa venta, presiona Alt+Ctrl+O en tu teclado o selecciona “Output” en el menú “View” (View &gt; Output).</w:t>
      </w:r>
    </w:p>
    <w:p w14:paraId="6D033DCC" w14:textId="3BA6F939" w:rsidR="00D57892" w:rsidRDefault="00D57892" w:rsidP="00B22D18">
      <w:r>
        <w:t>Ahora estamos listos para hacer que BrainPad diga “Hola Mundo”. Primero vamos desplegar “Hola Mundo” en la ventana de salida. Después lo mostraremos en el display del BrainPad. Escribe esta línea en el programa, justo debajo del paréntesis de llave izquierdo ({) a continuación de Main().</w:t>
      </w:r>
    </w:p>
    <w:p w14:paraId="0E59A83F" w14:textId="0F1B2ADD" w:rsidR="00B22D18" w:rsidRPr="008005C6" w:rsidRDefault="00B22D18" w:rsidP="00B22D18">
      <w:pPr>
        <w:rPr>
          <w:lang w:val="en-US"/>
        </w:rPr>
      </w:pPr>
    </w:p>
    <w:tbl>
      <w:tblPr>
        <w:tblStyle w:val="TableGrid"/>
        <w:tblW w:w="0" w:type="auto"/>
        <w:tblLook w:val="04A0" w:firstRow="1" w:lastRow="0" w:firstColumn="1" w:lastColumn="0" w:noHBand="0" w:noVBand="1"/>
      </w:tblPr>
      <w:tblGrid>
        <w:gridCol w:w="9350"/>
      </w:tblGrid>
      <w:tr w:rsidR="00B22D18" w:rsidRPr="008005C6" w14:paraId="084F9B73" w14:textId="77777777" w:rsidTr="03473D0C">
        <w:tc>
          <w:tcPr>
            <w:tcW w:w="9350" w:type="dxa"/>
          </w:tcPr>
          <w:p w14:paraId="20982852" w14:textId="77777777" w:rsidR="00B22D18" w:rsidRPr="008005C6" w:rsidRDefault="00B22D18" w:rsidP="00C40311">
            <w:pPr>
              <w:rPr>
                <w:rFonts w:ascii="Consolas" w:hAnsi="Consolas" w:cs="Courier New"/>
                <w:sz w:val="19"/>
                <w:szCs w:val="19"/>
                <w:lang w:val="en-US"/>
              </w:rPr>
            </w:pPr>
            <w:r w:rsidRPr="008005C6">
              <w:rPr>
                <w:rFonts w:ascii="Consolas" w:hAnsi="Consolas" w:cs="Courier New"/>
                <w:color w:val="000000"/>
                <w:sz w:val="19"/>
                <w:szCs w:val="19"/>
                <w:lang w:val="en-US"/>
              </w:rPr>
              <w:t>System.Diagnostics.Debug.WriteLine(</w:t>
            </w:r>
            <w:r w:rsidRPr="008005C6">
              <w:rPr>
                <w:rFonts w:ascii="Consolas" w:hAnsi="Consolas" w:cs="Courier New"/>
                <w:color w:val="A31515"/>
                <w:sz w:val="19"/>
                <w:szCs w:val="19"/>
                <w:lang w:val="en-US"/>
              </w:rPr>
              <w:t>"Hello World"</w:t>
            </w:r>
            <w:r w:rsidRPr="008005C6">
              <w:rPr>
                <w:rFonts w:ascii="Consolas" w:hAnsi="Consolas" w:cs="Courier New"/>
                <w:color w:val="000000"/>
                <w:sz w:val="19"/>
                <w:szCs w:val="19"/>
                <w:lang w:val="en-US"/>
              </w:rPr>
              <w:t>);</w:t>
            </w:r>
          </w:p>
        </w:tc>
      </w:tr>
    </w:tbl>
    <w:p w14:paraId="67908889" w14:textId="2C14D690" w:rsidR="00903F48" w:rsidRPr="000726D9" w:rsidRDefault="00D57892" w:rsidP="000726D9">
      <w:pPr>
        <w:keepNext/>
      </w:pPr>
      <w:r>
        <w:lastRenderedPageBreak/>
        <w:t>Fíjate cómo Visual Studio automáticamente te da sugerencias de palabras.</w:t>
      </w:r>
      <w:r w:rsidR="00381FC0">
        <w:rPr>
          <w:noProof/>
        </w:rPr>
        <w:drawing>
          <wp:anchor distT="0" distB="0" distL="114300" distR="114300" simplePos="0" relativeHeight="251689472" behindDoc="0" locked="0" layoutInCell="1" allowOverlap="1" wp14:anchorId="27DEC63E" wp14:editId="1555F6EE">
            <wp:simplePos x="0" y="0"/>
            <wp:positionH relativeFrom="column">
              <wp:align>center</wp:align>
            </wp:positionH>
            <wp:positionV relativeFrom="paragraph">
              <wp:posOffset>304800</wp:posOffset>
            </wp:positionV>
            <wp:extent cx="4910328" cy="2350008"/>
            <wp:effectExtent l="19050" t="19050" r="43180" b="508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07-24-18 at 09.40 AM.PNG"/>
                    <pic:cNvPicPr/>
                  </pic:nvPicPr>
                  <pic:blipFill>
                    <a:blip r:embed="rId96">
                      <a:extLst>
                        <a:ext uri="{28A0092B-C50C-407E-A947-70E740481C1C}">
                          <a14:useLocalDpi xmlns:a14="http://schemas.microsoft.com/office/drawing/2010/main" val="0"/>
                        </a:ext>
                      </a:extLst>
                    </a:blip>
                    <a:stretch>
                      <a:fillRect/>
                    </a:stretch>
                  </pic:blipFill>
                  <pic:spPr>
                    <a:xfrm>
                      <a:off x="0" y="0"/>
                      <a:ext cx="4910328" cy="235000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F2537CA" w14:textId="6F549791" w:rsidR="00D57892" w:rsidRDefault="000726D9" w:rsidP="00040A1D">
      <w:pPr>
        <w:keepNext/>
      </w:pPr>
      <w:r>
        <w:rPr>
          <w:noProof/>
        </w:rPr>
        <w:drawing>
          <wp:anchor distT="0" distB="0" distL="114300" distR="114300" simplePos="0" relativeHeight="251690496" behindDoc="0" locked="0" layoutInCell="1" allowOverlap="1" wp14:anchorId="5FEAFD7B" wp14:editId="1B477A4F">
            <wp:simplePos x="0" y="0"/>
            <wp:positionH relativeFrom="margin">
              <wp:posOffset>592521</wp:posOffset>
            </wp:positionH>
            <wp:positionV relativeFrom="margin">
              <wp:align>center</wp:align>
            </wp:positionV>
            <wp:extent cx="4087368" cy="2368296"/>
            <wp:effectExtent l="19050" t="19050" r="46990" b="5143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07-24-18 at 09.46 AM.PNG"/>
                    <pic:cNvPicPr/>
                  </pic:nvPicPr>
                  <pic:blipFill>
                    <a:blip r:embed="rId97">
                      <a:extLst>
                        <a:ext uri="{28A0092B-C50C-407E-A947-70E740481C1C}">
                          <a14:useLocalDpi xmlns:a14="http://schemas.microsoft.com/office/drawing/2010/main" val="0"/>
                        </a:ext>
                      </a:extLst>
                    </a:blip>
                    <a:stretch>
                      <a:fillRect/>
                    </a:stretch>
                  </pic:blipFill>
                  <pic:spPr>
                    <a:xfrm>
                      <a:off x="0" y="0"/>
                      <a:ext cx="4087368" cy="236829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57892">
        <w:t xml:space="preserve">Cuando estés listo, el código debería verse así: </w:t>
      </w:r>
    </w:p>
    <w:p w14:paraId="3C5A5C4F" w14:textId="665F412F" w:rsidR="00B22D18" w:rsidRPr="000726D9" w:rsidRDefault="00B22D18" w:rsidP="00040A1D">
      <w:pPr>
        <w:keepNext/>
      </w:pPr>
    </w:p>
    <w:p w14:paraId="577CC9CF" w14:textId="4D59FFA4" w:rsidR="00B22D18" w:rsidRPr="000726D9" w:rsidRDefault="00D57892" w:rsidP="00381FC0">
      <w:pPr>
        <w:keepNext/>
      </w:pPr>
      <w:r>
        <w:t>Haz click en Start y observa la ventana de output nuevamente.</w:t>
      </w:r>
    </w:p>
    <w:p w14:paraId="6956E0BD" w14:textId="371402B1" w:rsidR="00B22D18" w:rsidRDefault="00B22D18" w:rsidP="00B22D18">
      <w:pPr>
        <w:jc w:val="center"/>
      </w:pPr>
      <w:r>
        <w:rPr>
          <w:noProof/>
        </w:rPr>
        <w:drawing>
          <wp:inline distT="0" distB="0" distL="0" distR="0" wp14:anchorId="1C15F5F8" wp14:editId="1A39EAD4">
            <wp:extent cx="4562475" cy="1656402"/>
            <wp:effectExtent l="38100" t="38100" r="85725" b="965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62475" cy="165640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4F8AAFF" w14:textId="73C9EACC" w:rsidR="00B22D18" w:rsidRPr="000726D9" w:rsidRDefault="00D57892" w:rsidP="00040A1D">
      <w:pPr>
        <w:keepNext/>
      </w:pPr>
      <w:r>
        <w:lastRenderedPageBreak/>
        <w:t>¿Viste dónde dice “Hello World”? Este es un buen comienzo, pero no muy emocionante. Intentemos con múltiples líneas. Reemplaza la línea que agregaste por estas cuatro líneas.</w:t>
      </w:r>
    </w:p>
    <w:tbl>
      <w:tblPr>
        <w:tblStyle w:val="TableGrid"/>
        <w:tblW w:w="0" w:type="auto"/>
        <w:tblLook w:val="04A0" w:firstRow="1" w:lastRow="0" w:firstColumn="1" w:lastColumn="0" w:noHBand="0" w:noVBand="1"/>
      </w:tblPr>
      <w:tblGrid>
        <w:gridCol w:w="9350"/>
      </w:tblGrid>
      <w:tr w:rsidR="00B22D18" w:rsidRPr="008005C6" w14:paraId="5838666D" w14:textId="77777777" w:rsidTr="00C40311">
        <w:tc>
          <w:tcPr>
            <w:tcW w:w="9350" w:type="dxa"/>
          </w:tcPr>
          <w:p w14:paraId="12C4C78A"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System.Diagnostics.Debug.WriteLine(</w:t>
            </w:r>
            <w:r w:rsidRPr="008005C6">
              <w:rPr>
                <w:rFonts w:ascii="Consolas" w:hAnsi="Consolas" w:cs="Consolas"/>
                <w:color w:val="A31515"/>
                <w:sz w:val="19"/>
                <w:szCs w:val="19"/>
                <w:lang w:val="en-US"/>
              </w:rPr>
              <w:t>"The"</w:t>
            </w:r>
            <w:r w:rsidRPr="008005C6">
              <w:rPr>
                <w:rFonts w:ascii="Consolas" w:hAnsi="Consolas" w:cs="Consolas"/>
                <w:color w:val="000000"/>
                <w:sz w:val="19"/>
                <w:szCs w:val="19"/>
                <w:lang w:val="en-US"/>
              </w:rPr>
              <w:t>);</w:t>
            </w:r>
          </w:p>
          <w:p w14:paraId="2227B6E0"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System.Diagnostics.Debug.WriteLine(</w:t>
            </w:r>
            <w:r w:rsidRPr="008005C6">
              <w:rPr>
                <w:rFonts w:ascii="Consolas" w:hAnsi="Consolas" w:cs="Consolas"/>
                <w:color w:val="A31515"/>
                <w:sz w:val="19"/>
                <w:szCs w:val="19"/>
                <w:lang w:val="en-US"/>
              </w:rPr>
              <w:t>"BrainPad"</w:t>
            </w:r>
            <w:r w:rsidRPr="008005C6">
              <w:rPr>
                <w:rFonts w:ascii="Consolas" w:hAnsi="Consolas" w:cs="Consolas"/>
                <w:color w:val="000000"/>
                <w:sz w:val="19"/>
                <w:szCs w:val="19"/>
                <w:lang w:val="en-US"/>
              </w:rPr>
              <w:t>);</w:t>
            </w:r>
          </w:p>
          <w:p w14:paraId="689F7CA0"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System.Diagnostics.Debug.WriteLine(</w:t>
            </w:r>
            <w:r w:rsidRPr="008005C6">
              <w:rPr>
                <w:rFonts w:ascii="Consolas" w:hAnsi="Consolas" w:cs="Consolas"/>
                <w:color w:val="A31515"/>
                <w:sz w:val="19"/>
                <w:szCs w:val="19"/>
                <w:lang w:val="en-US"/>
              </w:rPr>
              <w:t>"is"</w:t>
            </w:r>
            <w:r w:rsidRPr="008005C6">
              <w:rPr>
                <w:rFonts w:ascii="Consolas" w:hAnsi="Consolas" w:cs="Consolas"/>
                <w:color w:val="000000"/>
                <w:sz w:val="19"/>
                <w:szCs w:val="19"/>
                <w:lang w:val="en-US"/>
              </w:rPr>
              <w:t>);</w:t>
            </w:r>
          </w:p>
          <w:p w14:paraId="497CEA61"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System.Diagnostics.Debug.WriteLine(</w:t>
            </w:r>
            <w:r w:rsidRPr="008005C6">
              <w:rPr>
                <w:rFonts w:ascii="Consolas" w:hAnsi="Consolas" w:cs="Consolas"/>
                <w:color w:val="A31515"/>
                <w:sz w:val="19"/>
                <w:szCs w:val="19"/>
                <w:lang w:val="en-US"/>
              </w:rPr>
              <w:t>"amazing!"</w:t>
            </w:r>
            <w:r w:rsidRPr="008005C6">
              <w:rPr>
                <w:rFonts w:ascii="Consolas" w:hAnsi="Consolas" w:cs="Consolas"/>
                <w:color w:val="000000"/>
                <w:sz w:val="19"/>
                <w:szCs w:val="19"/>
                <w:lang w:val="en-US"/>
              </w:rPr>
              <w:t>);</w:t>
            </w:r>
          </w:p>
        </w:tc>
      </w:tr>
    </w:tbl>
    <w:p w14:paraId="06BE3F9D" w14:textId="77777777" w:rsidR="00B22D18" w:rsidRPr="008005C6" w:rsidRDefault="00B22D18" w:rsidP="00B22D18">
      <w:pPr>
        <w:rPr>
          <w:lang w:val="en-US"/>
        </w:rPr>
      </w:pPr>
    </w:p>
    <w:p w14:paraId="0C143DD2" w14:textId="5C254D91" w:rsidR="002327CD" w:rsidRPr="008005C6" w:rsidRDefault="002327CD" w:rsidP="00040A1D">
      <w:pPr>
        <w:keepNext/>
        <w:rPr>
          <w:lang w:val="en-US"/>
        </w:rPr>
      </w:pPr>
      <w:r>
        <w:t>Pon el cursor en la primera línea y presiona F9. Eso agregará un punto de detención</w:t>
      </w:r>
      <w:r w:rsidR="0030220C">
        <w:t xml:space="preserve"> (“breakpoint”)</w:t>
      </w:r>
      <w:r>
        <w:t xml:space="preserve">. </w:t>
      </w:r>
      <w:r w:rsidR="0030220C" w:rsidRPr="008005C6">
        <w:rPr>
          <w:lang w:val="en-US"/>
        </w:rPr>
        <w:t>Puedes hacer lo mismo en el menú “Debug”.</w:t>
      </w:r>
    </w:p>
    <w:p w14:paraId="1AB9FF17" w14:textId="6F9681D8" w:rsidR="00C52A38" w:rsidRPr="008005C6" w:rsidRDefault="00C52A38" w:rsidP="00B22D18">
      <w:pPr>
        <w:rPr>
          <w:lang w:val="en-US"/>
        </w:rPr>
      </w:pPr>
      <w:r>
        <w:rPr>
          <w:noProof/>
        </w:rPr>
        <w:drawing>
          <wp:anchor distT="0" distB="0" distL="114300" distR="114300" simplePos="0" relativeHeight="251691520" behindDoc="0" locked="0" layoutInCell="1" allowOverlap="1" wp14:anchorId="683B7E5B" wp14:editId="2DBC414D">
            <wp:simplePos x="0" y="0"/>
            <wp:positionH relativeFrom="column">
              <wp:align>center</wp:align>
            </wp:positionH>
            <wp:positionV relativeFrom="paragraph">
              <wp:posOffset>635</wp:posOffset>
            </wp:positionV>
            <wp:extent cx="4124225" cy="2167128"/>
            <wp:effectExtent l="19050" t="19050" r="29210" b="6223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07-24-18 at 09.54 AM.PNG"/>
                    <pic:cNvPicPr/>
                  </pic:nvPicPr>
                  <pic:blipFill>
                    <a:blip r:embed="rId99">
                      <a:extLst>
                        <a:ext uri="{28A0092B-C50C-407E-A947-70E740481C1C}">
                          <a14:useLocalDpi xmlns:a14="http://schemas.microsoft.com/office/drawing/2010/main" val="0"/>
                        </a:ext>
                      </a:extLst>
                    </a:blip>
                    <a:stretch>
                      <a:fillRect/>
                    </a:stretch>
                  </pic:blipFill>
                  <pic:spPr>
                    <a:xfrm>
                      <a:off x="0" y="0"/>
                      <a:ext cx="4124225" cy="2167128"/>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0A5A1A99" w14:textId="55059DD2" w:rsidR="0030220C" w:rsidRDefault="0030220C" w:rsidP="00040A1D">
      <w:pPr>
        <w:keepNext/>
      </w:pPr>
      <w:r>
        <w:t>Inicia al programa igual que antes. En cuanto la ejecución llegue al punto de detención, el programa quedará en pausa en esa línea.</w:t>
      </w:r>
    </w:p>
    <w:p w14:paraId="5AD904AB" w14:textId="24419C1B" w:rsidR="00B22D18" w:rsidRPr="008005C6" w:rsidRDefault="00040A1D" w:rsidP="00040A1D">
      <w:pPr>
        <w:keepNext/>
        <w:rPr>
          <w:lang w:val="en-US"/>
        </w:rPr>
      </w:pPr>
      <w:r>
        <w:rPr>
          <w:noProof/>
        </w:rPr>
        <w:drawing>
          <wp:anchor distT="0" distB="0" distL="114300" distR="114300" simplePos="0" relativeHeight="251692544" behindDoc="0" locked="0" layoutInCell="1" allowOverlap="1" wp14:anchorId="28EDAA37" wp14:editId="2ACA1639">
            <wp:simplePos x="0" y="0"/>
            <wp:positionH relativeFrom="column">
              <wp:align>center</wp:align>
            </wp:positionH>
            <wp:positionV relativeFrom="page">
              <wp:posOffset>5742305</wp:posOffset>
            </wp:positionV>
            <wp:extent cx="4700016" cy="2231136"/>
            <wp:effectExtent l="19050" t="19050" r="43815" b="5524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07-24-18 at 10.07 AM.PNG"/>
                    <pic:cNvPicPr/>
                  </pic:nvPicPr>
                  <pic:blipFill>
                    <a:blip r:embed="rId100">
                      <a:extLst>
                        <a:ext uri="{28A0092B-C50C-407E-A947-70E740481C1C}">
                          <a14:useLocalDpi xmlns:a14="http://schemas.microsoft.com/office/drawing/2010/main" val="0"/>
                        </a:ext>
                      </a:extLst>
                    </a:blip>
                    <a:stretch>
                      <a:fillRect/>
                    </a:stretch>
                  </pic:blipFill>
                  <pic:spPr>
                    <a:xfrm>
                      <a:off x="0" y="0"/>
                      <a:ext cx="4700016" cy="223113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B65A373" w14:textId="1D51B804" w:rsidR="005D2E88" w:rsidRPr="008005C6" w:rsidRDefault="005D2E88" w:rsidP="00B22D18">
      <w:pPr>
        <w:rPr>
          <w:lang w:val="en-US"/>
        </w:rPr>
      </w:pPr>
    </w:p>
    <w:p w14:paraId="441AC92B" w14:textId="7645D28F" w:rsidR="005D2E88" w:rsidRPr="008005C6" w:rsidRDefault="005D2E88" w:rsidP="00B22D18">
      <w:pPr>
        <w:rPr>
          <w:lang w:val="en-US"/>
        </w:rPr>
      </w:pPr>
    </w:p>
    <w:p w14:paraId="5294ECD6" w14:textId="1D77A92F" w:rsidR="00B22D18" w:rsidRPr="008005C6" w:rsidRDefault="00B22D18" w:rsidP="00B22D18">
      <w:pPr>
        <w:rPr>
          <w:lang w:val="en-US"/>
        </w:rPr>
      </w:pPr>
    </w:p>
    <w:p w14:paraId="364EA9FB" w14:textId="3C1EF430" w:rsidR="00B22D18" w:rsidRPr="000726D9" w:rsidRDefault="0030220C" w:rsidP="00927E1A">
      <w:pPr>
        <w:keepNext/>
      </w:pPr>
      <w:r>
        <w:lastRenderedPageBreak/>
        <w:t>Detendrá justo antes de ejecutar la línea. Presiona F10 o haz click en el botón “step over” (avanzar un paso).</w:t>
      </w:r>
    </w:p>
    <w:p w14:paraId="02DBCCAB" w14:textId="23B24F7B" w:rsidR="00B22D18" w:rsidRDefault="00B22D18" w:rsidP="00B22D18">
      <w:pPr>
        <w:jc w:val="center"/>
      </w:pPr>
      <w:r>
        <w:rPr>
          <w:noProof/>
        </w:rPr>
        <w:drawing>
          <wp:inline distT="0" distB="0" distL="0" distR="0" wp14:anchorId="4F560CB1" wp14:editId="3331BA45">
            <wp:extent cx="2062480" cy="923925"/>
            <wp:effectExtent l="38100" t="38100" r="90170" b="1047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62480" cy="9239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75227AB" w14:textId="434931C5" w:rsidR="0030220C" w:rsidRDefault="0030220C" w:rsidP="00B22D18">
      <w:r>
        <w:t>Esto hará que el programa ejecute una línea de código, o un paso. Ya que la línea en que estamos imprime “The”, verás que ese texto aparece en la ventana de salida. Sigue avanzando con F10 mientras observas la ventana de salida. Este proceso se llama ejecución paso a paso y es muy útil para depurar programas cuando algo no está funcionando como debiera.</w:t>
      </w:r>
    </w:p>
    <w:p w14:paraId="5DFBF000" w14:textId="7D96AF0F" w:rsidR="00B22D18" w:rsidRDefault="007B38FD" w:rsidP="005305F6">
      <w:pPr>
        <w:pStyle w:val="Heading2"/>
      </w:pPr>
      <w:bookmarkStart w:id="29" w:name="_Toc526497971"/>
      <w:r>
        <w:t>Programas sin fin.</w:t>
      </w:r>
      <w:bookmarkEnd w:id="29"/>
      <w:r>
        <w:t xml:space="preserve"> </w:t>
      </w:r>
    </w:p>
    <w:p w14:paraId="39EE4989" w14:textId="2EE42811" w:rsidR="007B38FD" w:rsidRDefault="00874B10">
      <w:r>
        <w:t>En un PC o smartphone tiene sentido que los programas se cierren después de usarlos. Sin embargo, en dispositivos pequeños, llamados dispositivos embebidos (‘embedded’), los programas normalmente no terminan. Piensa en un microondas por ejemplo. El microondas tiene un pequeño ‘cerebro’ en su interior que está siempre monitoreando las teclas en caso que sean presionadas, y también mantiene actualizado el reloj en la pantalla. A menos que desenchufes el microondas el programa correrá permanentemente. Esto se llama un loop infinito y es usado a menudo en programación.</w:t>
      </w:r>
    </w:p>
    <w:p w14:paraId="539A3F71" w14:textId="4B4241DF" w:rsidR="00874B10" w:rsidRPr="008005C6" w:rsidRDefault="00874B10">
      <w:pPr>
        <w:rPr>
          <w:lang w:val="en-US"/>
        </w:rPr>
      </w:pPr>
      <w:r>
        <w:t xml:space="preserve">Vamos a crear un contador que corra por siempre (‘forever’) en el BrainPad. Basicamente, el BrainPad contará una vez por segundo y nunca se detendrá. </w:t>
      </w:r>
      <w:r w:rsidRPr="008005C6">
        <w:rPr>
          <w:lang w:val="en-US"/>
        </w:rPr>
        <w:t>Más abajo se muestra cómo sería el código.</w:t>
      </w:r>
    </w:p>
    <w:p w14:paraId="4F1C772C" w14:textId="032E6298" w:rsidR="00B22D18" w:rsidRPr="000726D9" w:rsidRDefault="00874B10" w:rsidP="00B22D18">
      <w:pPr>
        <w:rPr>
          <w:lang w:val="en-US"/>
        </w:rPr>
      </w:pPr>
      <w:r>
        <w:t xml:space="preserve">Fíjate que tienes que detener el programa si está corriendo antes de poder modificarlo. </w:t>
      </w:r>
      <w:r w:rsidRPr="008005C6">
        <w:rPr>
          <w:lang w:val="en-US"/>
        </w:rPr>
        <w:t>Para hacerlo presiona el botón de ‘stop’.</w:t>
      </w:r>
    </w:p>
    <w:p w14:paraId="1214B36C" w14:textId="77777777" w:rsidR="00B22D18" w:rsidRDefault="00B22D18" w:rsidP="00B22D18">
      <w:pPr>
        <w:jc w:val="center"/>
      </w:pPr>
      <w:r>
        <w:rPr>
          <w:noProof/>
        </w:rPr>
        <w:drawing>
          <wp:inline distT="0" distB="0" distL="0" distR="0" wp14:anchorId="15C3A5FC" wp14:editId="0DC381E0">
            <wp:extent cx="2600325" cy="748030"/>
            <wp:effectExtent l="38100" t="38100" r="104775" b="901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00325" cy="748030"/>
                    </a:xfrm>
                    <a:prstGeom prst="rect">
                      <a:avLst/>
                    </a:prstGeom>
                    <a:noFill/>
                    <a:ln>
                      <a:noFill/>
                    </a:ln>
                    <a:effectLst>
                      <a:outerShdw blurRad="50800" dist="38100" dir="2700000" algn="tl" rotWithShape="0">
                        <a:prstClr val="black">
                          <a:alpha val="40000"/>
                        </a:prstClr>
                      </a:outerShdw>
                    </a:effectLst>
                  </pic:spPr>
                </pic:pic>
              </a:graphicData>
            </a:graphic>
          </wp:inline>
        </w:drawing>
      </w:r>
    </w:p>
    <w:tbl>
      <w:tblPr>
        <w:tblStyle w:val="TableGrid"/>
        <w:tblW w:w="0" w:type="auto"/>
        <w:tblLook w:val="04A0" w:firstRow="1" w:lastRow="0" w:firstColumn="1" w:lastColumn="0" w:noHBand="0" w:noVBand="1"/>
      </w:tblPr>
      <w:tblGrid>
        <w:gridCol w:w="9350"/>
      </w:tblGrid>
      <w:tr w:rsidR="00B22D18" w14:paraId="3AC829BC" w14:textId="77777777" w:rsidTr="1E389313">
        <w:tc>
          <w:tcPr>
            <w:tcW w:w="9350" w:type="dxa"/>
          </w:tcPr>
          <w:p w14:paraId="3F33E0F2" w14:textId="0ACA1B73"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namespace</w:t>
            </w:r>
            <w:r w:rsidRPr="008005C6">
              <w:rPr>
                <w:rFonts w:ascii="Consolas" w:eastAsia="Consolas" w:hAnsi="Consolas" w:cs="Consolas"/>
                <w:color w:val="000000" w:themeColor="text1"/>
                <w:sz w:val="19"/>
                <w:szCs w:val="19"/>
                <w:lang w:val="en-US"/>
              </w:rPr>
              <w:t xml:space="preserve"> HelloWorld {</w:t>
            </w:r>
          </w:p>
          <w:p w14:paraId="44496BEC" w14:textId="1C6913D4"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class</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2B91AF"/>
                <w:sz w:val="19"/>
                <w:szCs w:val="19"/>
                <w:lang w:val="en-US"/>
              </w:rPr>
              <w:t>Program</w:t>
            </w:r>
            <w:r w:rsidRPr="008005C6">
              <w:rPr>
                <w:rFonts w:ascii="Consolas" w:eastAsia="Consolas" w:hAnsi="Consolas" w:cs="Consolas"/>
                <w:color w:val="000000" w:themeColor="text1"/>
                <w:sz w:val="19"/>
                <w:szCs w:val="19"/>
                <w:lang w:val="en-US"/>
              </w:rPr>
              <w:t xml:space="preserve"> {</w:t>
            </w:r>
          </w:p>
          <w:p w14:paraId="2BE03DBB" w14:textId="77777777" w:rsidR="001F4F31"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4FBE0590" w14:textId="3F1DA63A" w:rsidR="00B22D18" w:rsidRPr="008005C6" w:rsidRDefault="001C7DFA"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47E8546E" w14:textId="6D60AB69"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FF"/>
                <w:sz w:val="19"/>
                <w:szCs w:val="19"/>
              </w:rPr>
              <w:t>var</w:t>
            </w:r>
            <w:r>
              <w:rPr>
                <w:rFonts w:ascii="Consolas" w:hAnsi="Consolas" w:cs="Consolas"/>
                <w:color w:val="000000"/>
                <w:sz w:val="19"/>
                <w:szCs w:val="19"/>
              </w:rPr>
              <w:t xml:space="preserve"> count = 0;</w:t>
            </w:r>
          </w:p>
          <w:p w14:paraId="309CCAF0" w14:textId="77777777" w:rsidR="00576550" w:rsidRDefault="00576550" w:rsidP="00C40311">
            <w:pPr>
              <w:autoSpaceDE w:val="0"/>
              <w:autoSpaceDN w:val="0"/>
              <w:adjustRightInd w:val="0"/>
              <w:spacing w:before="0"/>
              <w:rPr>
                <w:rFonts w:ascii="Consolas" w:hAnsi="Consolas" w:cs="Consolas"/>
                <w:color w:val="000000"/>
                <w:sz w:val="19"/>
                <w:szCs w:val="19"/>
              </w:rPr>
            </w:pPr>
          </w:p>
          <w:p w14:paraId="71DB22BA" w14:textId="77777777" w:rsidR="001C7DFA"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36FBE81D" w14:textId="139B9E0B" w:rsidR="00B22D18" w:rsidRDefault="001C7DFA" w:rsidP="1E389313">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sidR="1E389313" w:rsidRPr="1E389313">
              <w:rPr>
                <w:rFonts w:ascii="Consolas" w:eastAsia="Consolas" w:hAnsi="Consolas" w:cs="Consolas"/>
                <w:color w:val="000000" w:themeColor="text1"/>
                <w:sz w:val="19"/>
                <w:szCs w:val="19"/>
              </w:rPr>
              <w:t>{</w:t>
            </w:r>
          </w:p>
          <w:p w14:paraId="79046671" w14:textId="4A451FAC"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System.Diagnostics.Debug.WriteLine(</w:t>
            </w:r>
            <w:r w:rsidRPr="008005C6">
              <w:rPr>
                <w:rFonts w:ascii="Consolas" w:hAnsi="Consolas" w:cs="Consolas"/>
                <w:color w:val="A31515"/>
                <w:sz w:val="19"/>
                <w:szCs w:val="19"/>
                <w:lang w:val="en-US"/>
              </w:rPr>
              <w:t>"Counting: "</w:t>
            </w:r>
            <w:r w:rsidRPr="008005C6">
              <w:rPr>
                <w:rFonts w:ascii="Consolas" w:hAnsi="Consolas" w:cs="Consolas"/>
                <w:color w:val="000000"/>
                <w:sz w:val="19"/>
                <w:szCs w:val="19"/>
                <w:lang w:val="en-US"/>
              </w:rPr>
              <w:t xml:space="preserve"> + </w:t>
            </w:r>
            <w:r w:rsidR="00C71FA1" w:rsidRPr="008005C6">
              <w:rPr>
                <w:rFonts w:ascii="Consolas" w:hAnsi="Consolas" w:cs="Consolas"/>
                <w:color w:val="000000"/>
                <w:sz w:val="19"/>
                <w:szCs w:val="19"/>
                <w:lang w:val="en-US"/>
              </w:rPr>
              <w:t>count</w:t>
            </w:r>
            <w:r w:rsidRPr="008005C6">
              <w:rPr>
                <w:rFonts w:ascii="Consolas" w:hAnsi="Consolas" w:cs="Consolas"/>
                <w:color w:val="000000"/>
                <w:sz w:val="19"/>
                <w:szCs w:val="19"/>
                <w:lang w:val="en-US"/>
              </w:rPr>
              <w:t>);</w:t>
            </w:r>
          </w:p>
          <w:p w14:paraId="38DAE8F3" w14:textId="31A9D35A" w:rsidR="00B22D18" w:rsidRPr="008005C6" w:rsidRDefault="00FF6136" w:rsidP="00C40311">
            <w:pPr>
              <w:autoSpaceDE w:val="0"/>
              <w:autoSpaceDN w:val="0"/>
              <w:adjustRightInd w:val="0"/>
              <w:spacing w:before="0"/>
              <w:rPr>
                <w:rFonts w:ascii="Consolas" w:hAnsi="Consolas" w:cs="Consolas"/>
                <w:color w:val="008000"/>
                <w:sz w:val="19"/>
                <w:szCs w:val="19"/>
                <w:lang w:val="en-US"/>
              </w:rPr>
            </w:pPr>
            <w:r w:rsidRPr="008005C6">
              <w:rPr>
                <w:rFonts w:ascii="Consolas" w:hAnsi="Consolas" w:cs="Consolas"/>
                <w:color w:val="000000"/>
                <w:sz w:val="19"/>
                <w:szCs w:val="19"/>
                <w:lang w:val="en-US"/>
              </w:rPr>
              <w:t xml:space="preserve">                </w:t>
            </w:r>
            <w:r w:rsidR="00B22D18" w:rsidRPr="008005C6">
              <w:rPr>
                <w:rFonts w:ascii="Consolas" w:hAnsi="Consolas" w:cs="Consolas"/>
                <w:color w:val="000000"/>
                <w:sz w:val="19"/>
                <w:szCs w:val="19"/>
                <w:lang w:val="en-US"/>
              </w:rPr>
              <w:t>Thread.Sleep(1000);</w:t>
            </w:r>
            <w:r w:rsidR="00B22D18" w:rsidRPr="008005C6">
              <w:rPr>
                <w:rFonts w:ascii="Consolas" w:hAnsi="Consolas" w:cs="Consolas"/>
                <w:color w:val="008000"/>
                <w:sz w:val="19"/>
                <w:szCs w:val="19"/>
                <w:lang w:val="en-US"/>
              </w:rPr>
              <w:t xml:space="preserve"> // Wait one second</w:t>
            </w:r>
          </w:p>
          <w:p w14:paraId="5B1DE75B" w14:textId="254168B9" w:rsidR="003F5B16" w:rsidRPr="008005C6" w:rsidRDefault="003F5B16" w:rsidP="00C40311">
            <w:pPr>
              <w:autoSpaceDE w:val="0"/>
              <w:autoSpaceDN w:val="0"/>
              <w:adjustRightInd w:val="0"/>
              <w:spacing w:before="0"/>
              <w:rPr>
                <w:rFonts w:ascii="Consolas" w:hAnsi="Consolas" w:cs="Consolas"/>
                <w:color w:val="000000"/>
                <w:sz w:val="19"/>
                <w:szCs w:val="19"/>
                <w:lang w:val="en-US"/>
              </w:rPr>
            </w:pPr>
          </w:p>
          <w:p w14:paraId="595B52CD" w14:textId="66162014" w:rsidR="003F5B16" w:rsidRPr="008005C6" w:rsidRDefault="003F5B16"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count = count + 1;</w:t>
            </w:r>
          </w:p>
          <w:p w14:paraId="41277B55" w14:textId="77777777" w:rsidR="00B22D18" w:rsidRDefault="3D1EE336" w:rsidP="00C40311">
            <w:pPr>
              <w:autoSpaceDE w:val="0"/>
              <w:autoSpaceDN w:val="0"/>
              <w:adjustRightInd w:val="0"/>
              <w:spacing w:before="0"/>
              <w:rPr>
                <w:rFonts w:ascii="Consolas" w:hAnsi="Consolas" w:cs="Consolas"/>
                <w:color w:val="000000"/>
                <w:sz w:val="19"/>
                <w:szCs w:val="19"/>
              </w:rPr>
            </w:pPr>
            <w:r w:rsidRPr="008005C6">
              <w:rPr>
                <w:rFonts w:ascii="Consolas" w:eastAsia="Consolas" w:hAnsi="Consolas" w:cs="Consolas"/>
                <w:color w:val="000000" w:themeColor="text1"/>
                <w:sz w:val="19"/>
                <w:szCs w:val="19"/>
                <w:lang w:val="en-US"/>
              </w:rPr>
              <w:t xml:space="preserve">            </w:t>
            </w:r>
            <w:r w:rsidRPr="3D1EE336">
              <w:rPr>
                <w:rFonts w:ascii="Consolas" w:eastAsia="Consolas" w:hAnsi="Consolas" w:cs="Consolas"/>
                <w:color w:val="000000" w:themeColor="text1"/>
                <w:sz w:val="19"/>
                <w:szCs w:val="19"/>
              </w:rPr>
              <w:t>}</w:t>
            </w:r>
          </w:p>
          <w:p w14:paraId="53190EEB"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035E3AC5"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51015289" w14:textId="77777777" w:rsidR="00B22D18" w:rsidRPr="00C04FE7"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2BF5F494" w14:textId="151FD709" w:rsidR="00B22D18" w:rsidRPr="000726D9" w:rsidRDefault="00874B10" w:rsidP="00B22D18">
      <w:r>
        <w:lastRenderedPageBreak/>
        <w:t>La ventana de salida mostrará el contador:</w:t>
      </w:r>
    </w:p>
    <w:p w14:paraId="15B49F18" w14:textId="77777777" w:rsidR="00B22D18" w:rsidRDefault="00B22D18" w:rsidP="00B22D18">
      <w:pPr>
        <w:jc w:val="center"/>
      </w:pPr>
      <w:r>
        <w:rPr>
          <w:noProof/>
        </w:rPr>
        <w:drawing>
          <wp:inline distT="0" distB="0" distL="0" distR="0" wp14:anchorId="205A333D" wp14:editId="3F6C5BDD">
            <wp:extent cx="1052830" cy="914400"/>
            <wp:effectExtent l="38100" t="38100" r="90170" b="952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52830" cy="9144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D482094" w14:textId="047C0AEF" w:rsidR="00B22D18" w:rsidRPr="000726D9" w:rsidRDefault="00874B10" w:rsidP="00B22D18">
      <w:r>
        <w:t>Mientras el programa está corriendo inserta un punto de detención (‘breakpoint’) en la línea del contador. Así podrás avanzar paso a paso en el programa, tal como hicimos antes. Ahora pon el mouse sobre la variable ‘count’, Visual Studio te mostrará el valor actual de la variable. Cuando yo lo hice, el valor esa 6. A propósito, inspeccionar variables es otra característica útil para depurar programas.</w:t>
      </w:r>
    </w:p>
    <w:p w14:paraId="6316A4D5" w14:textId="77777777" w:rsidR="00B22D18" w:rsidRDefault="00B22D18" w:rsidP="00B22D18">
      <w:pPr>
        <w:jc w:val="center"/>
      </w:pPr>
      <w:r>
        <w:rPr>
          <w:noProof/>
        </w:rPr>
        <w:drawing>
          <wp:inline distT="0" distB="0" distL="0" distR="0" wp14:anchorId="3B0D09AC" wp14:editId="7E38E3E5">
            <wp:extent cx="1877060" cy="613092"/>
            <wp:effectExtent l="38100" t="38100" r="85090" b="920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4">
                      <a:extLst>
                        <a:ext uri="{28A0092B-C50C-407E-A947-70E740481C1C}">
                          <a14:useLocalDpi xmlns:a14="http://schemas.microsoft.com/office/drawing/2010/main" val="0"/>
                        </a:ext>
                      </a:extLst>
                    </a:blip>
                    <a:srcRect t="20404"/>
                    <a:stretch/>
                  </pic:blipFill>
                  <pic:spPr bwMode="auto">
                    <a:xfrm>
                      <a:off x="0" y="0"/>
                      <a:ext cx="1877060" cy="61309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6BE5BC3" w14:textId="77777777" w:rsidR="00B22D18" w:rsidRPr="00C04FE7" w:rsidRDefault="00B22D18" w:rsidP="00B22D18"/>
    <w:p w14:paraId="7FD3469D" w14:textId="2B392A91" w:rsidR="00B22D18" w:rsidRDefault="00874B10" w:rsidP="005305F6">
      <w:pPr>
        <w:pStyle w:val="Heading2"/>
      </w:pPr>
      <w:bookmarkStart w:id="30" w:name="_Toc526497972"/>
      <w:r>
        <w:t>Librerias de BrainPad.</w:t>
      </w:r>
      <w:bookmarkEnd w:id="30"/>
      <w:r>
        <w:t xml:space="preserve"> </w:t>
      </w:r>
    </w:p>
    <w:p w14:paraId="0FA0DD70" w14:textId="47C3383C" w:rsidR="00874B10" w:rsidRDefault="00874B10" w:rsidP="00B22D18">
      <w:r>
        <w:t>Hasta ahora hemos usado TinyCLR</w:t>
      </w:r>
      <w:r w:rsidR="0056525B">
        <w:t xml:space="preserve"> puro para correr programas simples. El BrainPad se distribuye con librerías para ayudar a usar todas las entradas y salidas disponibles. Haz click con el botón derecho en la ventana Solution Explorer y selecciona ‘Man</w:t>
      </w:r>
      <w:r w:rsidR="000726D9">
        <w:t>a</w:t>
      </w:r>
      <w:r w:rsidR="0056525B">
        <w:t>ge NuGet Packages’…</w:t>
      </w:r>
      <w:r w:rsidR="000726D9">
        <w:rPr>
          <w:noProof/>
        </w:rPr>
        <w:drawing>
          <wp:inline distT="0" distB="0" distL="0" distR="0" wp14:anchorId="275142E5" wp14:editId="738010A6">
            <wp:extent cx="4305300" cy="3695700"/>
            <wp:effectExtent l="38100" t="38100" r="95250" b="952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05300" cy="36957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6E360A9" w14:textId="0C2818A4" w:rsidR="00B22D18" w:rsidRPr="00DF5D56" w:rsidRDefault="00B22D18" w:rsidP="00B22D18">
      <w:pPr>
        <w:jc w:val="center"/>
      </w:pPr>
    </w:p>
    <w:p w14:paraId="102C39A9" w14:textId="462A7710" w:rsidR="0056525B" w:rsidRDefault="0056525B" w:rsidP="00B22D18">
      <w:r>
        <w:t>NuGet es un servicio en línea para almacenar librerías. También puedes descargar las librerías y almacenarlas localmente en tu PC. Selecciona dónde quieres que queden las librerías. En mi caso, por ejemplo, yo guardo las librerías localmente en un directorio llamado TinyCLR.</w:t>
      </w:r>
    </w:p>
    <w:p w14:paraId="44CEF18B" w14:textId="3014AA1A" w:rsidR="001A6C3A" w:rsidRDefault="001A6C3A" w:rsidP="001A6C3A">
      <w:pPr>
        <w:jc w:val="center"/>
      </w:pPr>
      <w:r>
        <w:rPr>
          <w:noProof/>
        </w:rPr>
        <w:drawing>
          <wp:inline distT="0" distB="0" distL="0" distR="0" wp14:anchorId="606A67E7" wp14:editId="5A249C77">
            <wp:extent cx="3186430" cy="1638300"/>
            <wp:effectExtent l="38100" t="38100" r="90170" b="952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86430" cy="16383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2556E2" w14:textId="118C5A54" w:rsidR="0056525B" w:rsidRDefault="0056525B" w:rsidP="00B22D18">
      <w:r>
        <w:t>Bajo ‘Browse’, ingresa ‘brainpad’ en la barra de búsqueda.</w:t>
      </w:r>
    </w:p>
    <w:p w14:paraId="4312D3E9" w14:textId="77777777" w:rsidR="00B22D18" w:rsidRDefault="00B22D18" w:rsidP="00B22D18">
      <w:pPr>
        <w:jc w:val="center"/>
      </w:pPr>
      <w:r>
        <w:rPr>
          <w:noProof/>
        </w:rPr>
        <w:drawing>
          <wp:inline distT="0" distB="0" distL="0" distR="0" wp14:anchorId="69347A3D" wp14:editId="1D425A7E">
            <wp:extent cx="4305300" cy="1866900"/>
            <wp:effectExtent l="38100" t="38100" r="95250" b="952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05300" cy="18669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2504B7" w14:textId="1C3E93E6" w:rsidR="0056525B" w:rsidRDefault="0056525B" w:rsidP="00B22D18">
      <w:r>
        <w:t xml:space="preserve">Esto mostrará la librería </w:t>
      </w:r>
      <w:r w:rsidRPr="00277D94">
        <w:rPr>
          <w:rFonts w:ascii="Consolas" w:hAnsi="Consolas"/>
          <w:sz w:val="19"/>
          <w:szCs w:val="19"/>
        </w:rPr>
        <w:t>GHIElectronics.TinyCLR.BrainPad</w:t>
      </w:r>
      <w:r>
        <w:rPr>
          <w:rFonts w:ascii="Consolas" w:hAnsi="Consolas"/>
          <w:sz w:val="19"/>
          <w:szCs w:val="19"/>
        </w:rPr>
        <w:t xml:space="preserve">. </w:t>
      </w:r>
      <w:r>
        <w:t>Selecciónala y haz click en ‘Install’.</w:t>
      </w:r>
    </w:p>
    <w:p w14:paraId="0EDB48D3" w14:textId="77777777" w:rsidR="00B22D18" w:rsidRDefault="00B22D18" w:rsidP="00B22D18">
      <w:pPr>
        <w:jc w:val="center"/>
      </w:pPr>
      <w:r>
        <w:rPr>
          <w:noProof/>
        </w:rPr>
        <w:drawing>
          <wp:inline distT="0" distB="0" distL="0" distR="0" wp14:anchorId="15964F92" wp14:editId="42774591">
            <wp:extent cx="3267075" cy="909955"/>
            <wp:effectExtent l="38100" t="38100" r="104775" b="9969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67075" cy="9099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1B18FC" w14:textId="0A55937A" w:rsidR="0056525B" w:rsidRDefault="0056525B" w:rsidP="00B22D18">
      <w:r>
        <w:t>Este paso agregará las librerías necesarias en la ‘referencias’ en el Solution Explorer.</w:t>
      </w:r>
    </w:p>
    <w:p w14:paraId="57ECB028" w14:textId="77777777" w:rsidR="00B22D18" w:rsidRDefault="00B22D18" w:rsidP="00B22D18">
      <w:pPr>
        <w:jc w:val="center"/>
      </w:pPr>
      <w:r>
        <w:rPr>
          <w:noProof/>
        </w:rPr>
        <w:lastRenderedPageBreak/>
        <w:drawing>
          <wp:inline distT="0" distB="0" distL="0" distR="0" wp14:anchorId="74B4A7FC" wp14:editId="519D665B">
            <wp:extent cx="2581275" cy="2424430"/>
            <wp:effectExtent l="38100" t="38100" r="85725" b="901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81275" cy="2424430"/>
                    </a:xfrm>
                    <a:prstGeom prst="rect">
                      <a:avLst/>
                    </a:prstGeom>
                    <a:noFill/>
                    <a:ln>
                      <a:noFill/>
                    </a:ln>
                    <a:effectLst>
                      <a:outerShdw blurRad="50800" dist="38100" dir="2700000" algn="tl" rotWithShape="0">
                        <a:prstClr val="black">
                          <a:alpha val="40000"/>
                        </a:prstClr>
                      </a:outerShdw>
                      <a:softEdge rad="0"/>
                    </a:effectLst>
                  </pic:spPr>
                </pic:pic>
              </a:graphicData>
            </a:graphic>
          </wp:inline>
        </w:drawing>
      </w:r>
    </w:p>
    <w:p w14:paraId="042FB743" w14:textId="43E2F9D4" w:rsidR="0056525B" w:rsidRPr="008005C6" w:rsidRDefault="0056525B" w:rsidP="00B22D18">
      <w:pPr>
        <w:rPr>
          <w:lang w:val="en-US"/>
        </w:rPr>
      </w:pPr>
      <w:r>
        <w:t xml:space="preserve">Para facilitar el agregar librerías a tu código, se provee una clase auxiliar. Haz click con el botón derecho en el proyecto y selecciona Add &gt; New Item … </w:t>
      </w:r>
      <w:r w:rsidRPr="008005C6">
        <w:rPr>
          <w:lang w:val="en-US"/>
        </w:rPr>
        <w:t>También puedes usar Ctrl+Shift+A para eso.</w:t>
      </w:r>
    </w:p>
    <w:p w14:paraId="52D8410C" w14:textId="77777777" w:rsidR="00B22D18" w:rsidRDefault="00B22D18" w:rsidP="00B22D18">
      <w:pPr>
        <w:jc w:val="center"/>
      </w:pPr>
      <w:r>
        <w:rPr>
          <w:noProof/>
        </w:rPr>
        <w:drawing>
          <wp:inline distT="0" distB="0" distL="0" distR="0" wp14:anchorId="1E6C9BFC" wp14:editId="47A8CDBD">
            <wp:extent cx="5824855" cy="2114550"/>
            <wp:effectExtent l="38100" t="38100" r="99695" b="952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24855" cy="21145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1151C65" w14:textId="137D7C50" w:rsidR="0056525B" w:rsidRDefault="0056525B" w:rsidP="00B22D18">
      <w:r>
        <w:t>De las opciones disponibles, selecciona BrainPad Helper y haz click en el botón Add.</w:t>
      </w:r>
    </w:p>
    <w:p w14:paraId="548F6FC0" w14:textId="77777777" w:rsidR="00B22D18" w:rsidRDefault="00B22D18" w:rsidP="00B22D18">
      <w:pPr>
        <w:jc w:val="center"/>
      </w:pPr>
      <w:r>
        <w:rPr>
          <w:noProof/>
        </w:rPr>
        <w:drawing>
          <wp:inline distT="0" distB="0" distL="0" distR="0" wp14:anchorId="31E9B888" wp14:editId="6E591052">
            <wp:extent cx="4586605" cy="904875"/>
            <wp:effectExtent l="38100" t="38100" r="99695" b="1047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86605" cy="9048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EC990E" w14:textId="3B525F6A" w:rsidR="0056525B" w:rsidRDefault="0056525B" w:rsidP="5FCFDD47">
      <w:r>
        <w:t>¡Aquí comienza la diversión! Vuelve a Program.cs, donde agregamos el código del contador anteriormente. Modifica el código para mostrar el contador en el display del BrainPad.</w:t>
      </w:r>
    </w:p>
    <w:p w14:paraId="1DBD7243" w14:textId="130B98C2" w:rsidR="00B22D18" w:rsidRPr="008005C6" w:rsidRDefault="00B22D18" w:rsidP="5FCFDD47">
      <w:pPr>
        <w:rPr>
          <w:lang w:val="en-US"/>
        </w:rPr>
      </w:pPr>
    </w:p>
    <w:tbl>
      <w:tblPr>
        <w:tblStyle w:val="TableGrid"/>
        <w:tblW w:w="0" w:type="auto"/>
        <w:tblLook w:val="04A0" w:firstRow="1" w:lastRow="0" w:firstColumn="1" w:lastColumn="0" w:noHBand="0" w:noVBand="1"/>
      </w:tblPr>
      <w:tblGrid>
        <w:gridCol w:w="9350"/>
      </w:tblGrid>
      <w:tr w:rsidR="00B22D18" w14:paraId="5BCAD1C8" w14:textId="77777777" w:rsidTr="1E389313">
        <w:tc>
          <w:tcPr>
            <w:tcW w:w="9350" w:type="dxa"/>
          </w:tcPr>
          <w:p w14:paraId="02437220" w14:textId="77777777" w:rsidR="00C062BC"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namespace</w:t>
            </w:r>
            <w:r w:rsidRPr="008005C6">
              <w:rPr>
                <w:rFonts w:ascii="Consolas" w:eastAsia="Consolas" w:hAnsi="Consolas" w:cs="Consolas"/>
                <w:color w:val="000000" w:themeColor="text1"/>
                <w:sz w:val="19"/>
                <w:szCs w:val="19"/>
                <w:lang w:val="en-US"/>
              </w:rPr>
              <w:t xml:space="preserve"> HelloWorld</w:t>
            </w:r>
          </w:p>
          <w:p w14:paraId="07D544D1" w14:textId="575C12A0"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00AC670D" w14:textId="77777777" w:rsidR="00C062BC" w:rsidRPr="008005C6" w:rsidRDefault="1E389313" w:rsidP="1E389313">
            <w:pPr>
              <w:autoSpaceDE w:val="0"/>
              <w:autoSpaceDN w:val="0"/>
              <w:adjustRightInd w:val="0"/>
              <w:spacing w:before="0"/>
              <w:rPr>
                <w:rFonts w:ascii="Consolas" w:eastAsia="Consolas" w:hAnsi="Consolas" w:cs="Consolas"/>
                <w:color w:val="2B91AF"/>
                <w:sz w:val="19"/>
                <w:szCs w:val="19"/>
                <w:lang w:val="en-US"/>
              </w:rPr>
            </w:pPr>
            <w:r w:rsidRPr="008005C6">
              <w:rPr>
                <w:rFonts w:ascii="Consolas" w:eastAsia="Consolas" w:hAnsi="Consolas" w:cs="Consolas"/>
                <w:color w:val="000000" w:themeColor="text1"/>
                <w:sz w:val="19"/>
                <w:szCs w:val="19"/>
                <w:lang w:val="en-US"/>
              </w:rPr>
              <w:lastRenderedPageBreak/>
              <w:t xml:space="preserve">    </w:t>
            </w:r>
            <w:r w:rsidRPr="008005C6">
              <w:rPr>
                <w:rFonts w:ascii="Consolas" w:eastAsia="Consolas" w:hAnsi="Consolas" w:cs="Consolas"/>
                <w:color w:val="0000FF"/>
                <w:sz w:val="19"/>
                <w:szCs w:val="19"/>
                <w:lang w:val="en-US"/>
              </w:rPr>
              <w:t>class</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2B91AF"/>
                <w:sz w:val="19"/>
                <w:szCs w:val="19"/>
                <w:lang w:val="en-US"/>
              </w:rPr>
              <w:t>Program</w:t>
            </w:r>
          </w:p>
          <w:p w14:paraId="1BBDBC8D" w14:textId="38AF7997" w:rsidR="00B22D18" w:rsidRPr="008005C6" w:rsidRDefault="00C062BC"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2B0A59DF" w14:textId="77777777" w:rsidR="00CF0D7A"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58F730A8" w14:textId="1840CFD2" w:rsidR="00B22D18" w:rsidRPr="008005C6" w:rsidRDefault="00CF0D7A"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1E128928" w14:textId="7E0F93A1"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FF"/>
                <w:sz w:val="19"/>
                <w:szCs w:val="19"/>
              </w:rPr>
              <w:t>var</w:t>
            </w:r>
            <w:r>
              <w:rPr>
                <w:rFonts w:ascii="Consolas" w:hAnsi="Consolas" w:cs="Consolas"/>
                <w:color w:val="000000"/>
                <w:sz w:val="19"/>
                <w:szCs w:val="19"/>
              </w:rPr>
              <w:t xml:space="preserve"> count = 0;</w:t>
            </w:r>
          </w:p>
          <w:p w14:paraId="369F7D0D" w14:textId="77777777" w:rsidR="00E23002" w:rsidRDefault="00E23002" w:rsidP="00C40311">
            <w:pPr>
              <w:autoSpaceDE w:val="0"/>
              <w:autoSpaceDN w:val="0"/>
              <w:adjustRightInd w:val="0"/>
              <w:spacing w:before="0"/>
              <w:rPr>
                <w:rFonts w:ascii="Consolas" w:hAnsi="Consolas" w:cs="Consolas"/>
                <w:color w:val="000000"/>
                <w:sz w:val="19"/>
                <w:szCs w:val="19"/>
              </w:rPr>
            </w:pPr>
          </w:p>
          <w:p w14:paraId="6021CD49" w14:textId="77777777" w:rsidR="00CF0D7A"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48247B21" w14:textId="33F6BF60" w:rsidR="00B22D18" w:rsidRDefault="00CF0D7A" w:rsidP="1E389313">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sidR="1E389313" w:rsidRPr="1E389313">
              <w:rPr>
                <w:rFonts w:ascii="Consolas" w:eastAsia="Consolas" w:hAnsi="Consolas" w:cs="Consolas"/>
                <w:color w:val="000000" w:themeColor="text1"/>
                <w:sz w:val="19"/>
                <w:szCs w:val="19"/>
              </w:rPr>
              <w:t>{</w:t>
            </w:r>
          </w:p>
          <w:p w14:paraId="3A947249" w14:textId="18483356"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 xml:space="preserve">BrainPad.Display.DrawSmallText(0, 0, </w:t>
            </w:r>
            <w:r w:rsidRPr="008005C6">
              <w:rPr>
                <w:rFonts w:ascii="Consolas" w:hAnsi="Consolas" w:cs="Consolas"/>
                <w:color w:val="A31515"/>
                <w:sz w:val="19"/>
                <w:szCs w:val="19"/>
                <w:lang w:val="en-US"/>
              </w:rPr>
              <w:t>"Count: "</w:t>
            </w:r>
            <w:r w:rsidRPr="008005C6">
              <w:rPr>
                <w:rFonts w:ascii="Consolas" w:hAnsi="Consolas" w:cs="Consolas"/>
                <w:color w:val="000000"/>
                <w:sz w:val="19"/>
                <w:szCs w:val="19"/>
                <w:lang w:val="en-US"/>
              </w:rPr>
              <w:t xml:space="preserve"> + count);</w:t>
            </w:r>
          </w:p>
          <w:p w14:paraId="6BF1376E" w14:textId="776868D4" w:rsidR="00B22D18" w:rsidRPr="008005C6" w:rsidRDefault="00FF6136"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B22D18" w:rsidRPr="008005C6">
              <w:rPr>
                <w:rFonts w:ascii="Consolas" w:hAnsi="Consolas" w:cs="Consolas"/>
                <w:color w:val="000000"/>
                <w:sz w:val="19"/>
                <w:szCs w:val="19"/>
                <w:lang w:val="en-US"/>
              </w:rPr>
              <w:t>BrainPad.Display.RefreshScreen();</w:t>
            </w:r>
          </w:p>
          <w:p w14:paraId="1FE859CB" w14:textId="7B8A80ED"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BrainPad.Wait.Seconds(1);</w:t>
            </w:r>
          </w:p>
          <w:p w14:paraId="0B81044E" w14:textId="6F8ECFB8" w:rsidR="00650AC7" w:rsidRPr="008005C6" w:rsidRDefault="00650AC7" w:rsidP="00C40311">
            <w:pPr>
              <w:autoSpaceDE w:val="0"/>
              <w:autoSpaceDN w:val="0"/>
              <w:adjustRightInd w:val="0"/>
              <w:spacing w:before="0"/>
              <w:rPr>
                <w:rFonts w:ascii="Consolas" w:hAnsi="Consolas" w:cs="Consolas"/>
                <w:color w:val="000000"/>
                <w:sz w:val="19"/>
                <w:szCs w:val="19"/>
                <w:lang w:val="en-US"/>
              </w:rPr>
            </w:pPr>
          </w:p>
          <w:p w14:paraId="54C3A633" w14:textId="351A632A" w:rsidR="00650AC7" w:rsidRDefault="00650AC7"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count = count + 1;</w:t>
            </w:r>
          </w:p>
          <w:p w14:paraId="2FC98AB4"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3D9F9D4"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C52058A"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1AB82EE" w14:textId="6C1BD12E" w:rsidR="000970AA" w:rsidRPr="000970AA" w:rsidRDefault="00B22D18" w:rsidP="00C40311">
            <w:pPr>
              <w:rPr>
                <w:rFonts w:ascii="Consolas" w:hAnsi="Consolas" w:cs="Consolas"/>
                <w:color w:val="000000"/>
                <w:sz w:val="19"/>
                <w:szCs w:val="19"/>
              </w:rPr>
            </w:pPr>
            <w:r>
              <w:rPr>
                <w:rFonts w:ascii="Consolas" w:hAnsi="Consolas" w:cs="Consolas"/>
                <w:color w:val="000000"/>
                <w:sz w:val="19"/>
                <w:szCs w:val="19"/>
              </w:rPr>
              <w:t>}</w:t>
            </w:r>
          </w:p>
        </w:tc>
      </w:tr>
    </w:tbl>
    <w:p w14:paraId="7D842807" w14:textId="3EF0060C" w:rsidR="0056525B" w:rsidRDefault="0056525B" w:rsidP="00B22D18">
      <w:r>
        <w:lastRenderedPageBreak/>
        <w:t xml:space="preserve">La línea que despliega el contador es similar al comando Debug.WriteLine que usamos anteriormente, excepto que esta vez despliega sobre la pantalla del BrainPad. La segunda línea es necesaria para refrescar </w:t>
      </w:r>
      <w:r w:rsidR="00A55DD8">
        <w:t xml:space="preserve">(actualizar) </w:t>
      </w:r>
      <w:r>
        <w:t>la pantalla</w:t>
      </w:r>
      <w:r w:rsidR="00A55DD8">
        <w:t>. Los display son mucho más lentos que los procesadores. Si refrescáramos la pantalla cada vez que desplegamos, el display correría muy lento. En vez de eso, el procesador ‘dibuja’ la pantalla en su memoria. Solo cuando se llama el comando RefreshScreen el dibujo es traspasado al display. Piensa en un videojuego donde tienes que dibujar una nave, obstáculos, enemigos, etc. Haces todo este dibujo en memoria solamente, lo que es muy rápido, y después refrescas el display cuando es necesario.</w:t>
      </w:r>
    </w:p>
    <w:p w14:paraId="127C3BC7" w14:textId="4D99A216" w:rsidR="00B22D18" w:rsidRPr="000726D9" w:rsidRDefault="000726D9" w:rsidP="00B22D18">
      <w:r w:rsidRPr="000726D9">
        <w:t>La última linea es p</w:t>
      </w:r>
      <w:r>
        <w:t>ara pedir al BrainPad que espere un segundo.</w:t>
      </w:r>
    </w:p>
    <w:p w14:paraId="6C8C3AB4" w14:textId="53AF1BDD" w:rsidR="00B22D18" w:rsidRDefault="00B22D18" w:rsidP="5FCFDD47">
      <w:r>
        <w:rPr>
          <w:noProof/>
        </w:rPr>
        <w:drawing>
          <wp:inline distT="0" distB="0" distL="0" distR="0" wp14:anchorId="2383545C" wp14:editId="3115E5D6">
            <wp:extent cx="3000375" cy="1575197"/>
            <wp:effectExtent l="0" t="0" r="0" b="0"/>
            <wp:docPr id="12279880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00375" cy="1575197"/>
                    </a:xfrm>
                    <a:prstGeom prst="rect">
                      <a:avLst/>
                    </a:prstGeom>
                  </pic:spPr>
                </pic:pic>
              </a:graphicData>
            </a:graphic>
          </wp:inline>
        </w:drawing>
      </w:r>
    </w:p>
    <w:p w14:paraId="0A31B2B5" w14:textId="7B6375A1" w:rsidR="00B22D18" w:rsidRDefault="00A55DD8" w:rsidP="008B17F8">
      <w:pPr>
        <w:pStyle w:val="Heading2"/>
      </w:pPr>
      <w:bookmarkStart w:id="31" w:name="_Toc526497973"/>
      <w:r>
        <w:t>Pelota saltarina.</w:t>
      </w:r>
      <w:bookmarkEnd w:id="31"/>
    </w:p>
    <w:p w14:paraId="6C2E46B1" w14:textId="1C92BB4D" w:rsidR="00A55DD8" w:rsidRDefault="00A55DD8" w:rsidP="00B22D18">
      <w:r>
        <w:t>Las librerías del BrainPad hacen que todo parezca más idioma inglés que código. Agrega alguna lógica y podrás crear programas espectaculares. Este libro no cubre la enseñanza dde C# o Visual Basic, pero eso no significa que no podamos tener algo de diversión.</w:t>
      </w:r>
    </w:p>
    <w:p w14:paraId="58E9D3A6" w14:textId="171FD56A" w:rsidR="00A55DD8" w:rsidRDefault="00A55DD8" w:rsidP="00B22D18">
      <w:r>
        <w:t>Volvamos al programa original y dibujemos un círculo de 5 pixeles de diámetro. Lo ubicaremos en la posición 30,30 del display. Las posiciones en los display comienzan en la parte superior izquierda, que es la ubicación 0,0. Para mover imágenes a la derecha hay que incrementar el valor x, que es el primer número. Por ejemplo, 30,0 indica un punto ubicado 30 pixeles a la derecha de la esquina superior de la pantalla, y pegado el borde superior.</w:t>
      </w:r>
    </w:p>
    <w:p w14:paraId="60B898D4" w14:textId="19EBFB57" w:rsidR="00B22D18" w:rsidRPr="008005C6" w:rsidRDefault="00B22D18" w:rsidP="00B22D18">
      <w:pPr>
        <w:rPr>
          <w:lang w:val="en-US"/>
        </w:rPr>
      </w:pPr>
    </w:p>
    <w:tbl>
      <w:tblPr>
        <w:tblStyle w:val="TableGrid"/>
        <w:tblW w:w="0" w:type="auto"/>
        <w:tblLook w:val="04A0" w:firstRow="1" w:lastRow="0" w:firstColumn="1" w:lastColumn="0" w:noHBand="0" w:noVBand="1"/>
      </w:tblPr>
      <w:tblGrid>
        <w:gridCol w:w="9350"/>
      </w:tblGrid>
      <w:tr w:rsidR="00B22D18" w14:paraId="5BCF518F" w14:textId="77777777" w:rsidTr="1E389313">
        <w:tc>
          <w:tcPr>
            <w:tcW w:w="9350" w:type="dxa"/>
          </w:tcPr>
          <w:p w14:paraId="0CCC792C" w14:textId="77777777" w:rsidR="00C062BC"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namespace</w:t>
            </w:r>
            <w:r w:rsidRPr="008005C6">
              <w:rPr>
                <w:rFonts w:ascii="Consolas" w:eastAsia="Consolas" w:hAnsi="Consolas" w:cs="Consolas"/>
                <w:color w:val="000000" w:themeColor="text1"/>
                <w:sz w:val="19"/>
                <w:szCs w:val="19"/>
                <w:lang w:val="en-US"/>
              </w:rPr>
              <w:t xml:space="preserve"> HelloWorld </w:t>
            </w:r>
          </w:p>
          <w:p w14:paraId="24CBECE3" w14:textId="3ED8589E"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lastRenderedPageBreak/>
              <w:t>{</w:t>
            </w:r>
          </w:p>
          <w:p w14:paraId="178FFBA1" w14:textId="77777777" w:rsidR="00C062BC"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class</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2B91AF"/>
                <w:sz w:val="19"/>
                <w:szCs w:val="19"/>
                <w:lang w:val="en-US"/>
              </w:rPr>
              <w:t>Program</w:t>
            </w:r>
            <w:r w:rsidRPr="008005C6">
              <w:rPr>
                <w:rFonts w:ascii="Consolas" w:eastAsia="Consolas" w:hAnsi="Consolas" w:cs="Consolas"/>
                <w:color w:val="000000" w:themeColor="text1"/>
                <w:sz w:val="19"/>
                <w:szCs w:val="19"/>
                <w:lang w:val="en-US"/>
              </w:rPr>
              <w:t xml:space="preserve"> </w:t>
            </w:r>
          </w:p>
          <w:p w14:paraId="3E4B7B36" w14:textId="584D38C4" w:rsidR="00B22D18" w:rsidRPr="008005C6" w:rsidRDefault="00C062BC"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5E1BD5EC" w14:textId="77777777" w:rsidR="00C062BC"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70C289AD" w14:textId="76A5C181" w:rsidR="00B22D18" w:rsidRPr="008005C6" w:rsidRDefault="00C062BC"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7228A17D"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FF"/>
                <w:sz w:val="19"/>
                <w:szCs w:val="19"/>
              </w:rPr>
              <w:t>var</w:t>
            </w:r>
            <w:r>
              <w:rPr>
                <w:rFonts w:ascii="Consolas" w:hAnsi="Consolas" w:cs="Consolas"/>
                <w:color w:val="000000"/>
                <w:sz w:val="19"/>
                <w:szCs w:val="19"/>
              </w:rPr>
              <w:t xml:space="preserve"> x = 30;</w:t>
            </w:r>
          </w:p>
          <w:p w14:paraId="1BC82B21" w14:textId="1F8D356A"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y = 30;</w:t>
            </w:r>
          </w:p>
          <w:p w14:paraId="0746E73F" w14:textId="77777777" w:rsidR="00E23002" w:rsidRDefault="00E23002" w:rsidP="00C40311">
            <w:pPr>
              <w:autoSpaceDE w:val="0"/>
              <w:autoSpaceDN w:val="0"/>
              <w:adjustRightInd w:val="0"/>
              <w:spacing w:before="0"/>
              <w:rPr>
                <w:rFonts w:ascii="Consolas" w:hAnsi="Consolas" w:cs="Consolas"/>
                <w:color w:val="000000"/>
                <w:sz w:val="19"/>
                <w:szCs w:val="19"/>
              </w:rPr>
            </w:pPr>
          </w:p>
          <w:p w14:paraId="4A3E7A37" w14:textId="77777777" w:rsidR="00C062BC"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692B480F" w14:textId="573B7142" w:rsidR="00B22D18" w:rsidRDefault="00C062BC" w:rsidP="1E389313">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sidR="1E389313" w:rsidRPr="1E389313">
              <w:rPr>
                <w:rFonts w:ascii="Consolas" w:eastAsia="Consolas" w:hAnsi="Consolas" w:cs="Consolas"/>
                <w:color w:val="000000" w:themeColor="text1"/>
                <w:sz w:val="19"/>
                <w:szCs w:val="19"/>
              </w:rPr>
              <w:t>{</w:t>
            </w:r>
          </w:p>
          <w:p w14:paraId="3C7854B2"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BrainPad.Display.DrawCircle(x, y, 5);</w:t>
            </w:r>
          </w:p>
          <w:p w14:paraId="6F56040F"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BrainPad.Display.RefreshScreen();</w:t>
            </w:r>
          </w:p>
          <w:p w14:paraId="51E693A8"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BrainPad.Wait.Seconds(1);</w:t>
            </w:r>
          </w:p>
          <w:p w14:paraId="15BB7691"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53C046AE"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12646F49"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320DF07A" w14:textId="77777777" w:rsidR="00B22D18" w:rsidRPr="00931EB1"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47BDDE87" w14:textId="4F614580" w:rsidR="00A55DD8" w:rsidRDefault="00A55DD8" w:rsidP="00B22D18">
      <w:r>
        <w:lastRenderedPageBreak/>
        <w:t>¡Ahora tenemos un círculo</w:t>
      </w:r>
      <w:r w:rsidR="00E80B35">
        <w:t>!</w:t>
      </w:r>
    </w:p>
    <w:p w14:paraId="13FAAD35" w14:textId="79A046CE" w:rsidR="5FCFDD47" w:rsidRDefault="5FCFDD47">
      <w:r>
        <w:rPr>
          <w:noProof/>
        </w:rPr>
        <w:drawing>
          <wp:inline distT="0" distB="0" distL="0" distR="0" wp14:anchorId="7B41DA29" wp14:editId="5A133205">
            <wp:extent cx="3009900" cy="1649174"/>
            <wp:effectExtent l="0" t="0" r="0" b="0"/>
            <wp:docPr id="8192693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09900" cy="1649174"/>
                    </a:xfrm>
                    <a:prstGeom prst="rect">
                      <a:avLst/>
                    </a:prstGeom>
                  </pic:spPr>
                </pic:pic>
              </a:graphicData>
            </a:graphic>
          </wp:inline>
        </w:drawing>
      </w:r>
    </w:p>
    <w:p w14:paraId="1A7C2B03" w14:textId="5139CE2F" w:rsidR="00DE5AAC" w:rsidRDefault="00DE5AAC" w:rsidP="00B22D18">
      <w:r>
        <w:t xml:space="preserve">En nuestro loop sin fin incrementaremos las variables x e y en cada ciclo. </w:t>
      </w:r>
      <w:r w:rsidR="00747343">
        <w:t>Ya que comenzamos en 30, la variable x cambiará a 31, 32, 33, 34, etc. ¿Se pone más entretenido esto?</w:t>
      </w:r>
    </w:p>
    <w:p w14:paraId="0DFEEF0D" w14:textId="5422876D" w:rsidR="00747343" w:rsidRDefault="00747343" w:rsidP="00B22D18">
      <w:r>
        <w:t>El círculo se moverá lentamente debido a la espera de un segundo. Lo cambiaremos a 0.01. También agregaremos alguna lógica para rebotar la pelota de vuelta. Para devolver la pelota necesitamos agregar nuevas variables, dx y dy. Estas variables registrarán la dirección en la que se está moviendo la pelota. Luego revisaremos si la pelota llegó a un borde. Si llegó, entonces invertiremos la dirección.</w:t>
      </w:r>
    </w:p>
    <w:p w14:paraId="1A4D09B6" w14:textId="0D15E7D0" w:rsidR="00B22D18" w:rsidRDefault="00B22D18" w:rsidP="00B22D18"/>
    <w:tbl>
      <w:tblPr>
        <w:tblStyle w:val="TableGrid"/>
        <w:tblW w:w="0" w:type="auto"/>
        <w:tblLook w:val="04A0" w:firstRow="1" w:lastRow="0" w:firstColumn="1" w:lastColumn="0" w:noHBand="0" w:noVBand="1"/>
      </w:tblPr>
      <w:tblGrid>
        <w:gridCol w:w="9350"/>
      </w:tblGrid>
      <w:tr w:rsidR="00B22D18" w14:paraId="3DEAA7B8" w14:textId="77777777" w:rsidTr="1E389313">
        <w:tc>
          <w:tcPr>
            <w:tcW w:w="9350" w:type="dxa"/>
          </w:tcPr>
          <w:p w14:paraId="0E729798" w14:textId="77777777" w:rsidR="00230C61"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namespace</w:t>
            </w:r>
            <w:r w:rsidRPr="008005C6">
              <w:rPr>
                <w:rFonts w:ascii="Consolas" w:eastAsia="Consolas" w:hAnsi="Consolas" w:cs="Consolas"/>
                <w:color w:val="000000" w:themeColor="text1"/>
                <w:sz w:val="19"/>
                <w:szCs w:val="19"/>
                <w:lang w:val="en-US"/>
              </w:rPr>
              <w:t xml:space="preserve"> HelloWorld </w:t>
            </w:r>
          </w:p>
          <w:p w14:paraId="187A5D2B" w14:textId="10E3CE6B"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587D1E19" w14:textId="77777777" w:rsidR="00230C61"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class</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2B91AF"/>
                <w:sz w:val="19"/>
                <w:szCs w:val="19"/>
                <w:lang w:val="en-US"/>
              </w:rPr>
              <w:t>Program</w:t>
            </w:r>
            <w:r w:rsidRPr="008005C6">
              <w:rPr>
                <w:rFonts w:ascii="Consolas" w:eastAsia="Consolas" w:hAnsi="Consolas" w:cs="Consolas"/>
                <w:color w:val="000000" w:themeColor="text1"/>
                <w:sz w:val="19"/>
                <w:szCs w:val="19"/>
                <w:lang w:val="en-US"/>
              </w:rPr>
              <w:t xml:space="preserve"> </w:t>
            </w:r>
          </w:p>
          <w:p w14:paraId="2954EA21" w14:textId="47D52DC0" w:rsidR="00B22D18" w:rsidRPr="008005C6" w:rsidRDefault="00230C61"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00EBBC40" w14:textId="77777777" w:rsidR="00230C61"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39A6AD9C" w14:textId="01663398" w:rsidR="00B22D18" w:rsidRPr="008005C6" w:rsidRDefault="00230C61"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4A5F074C"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FF"/>
                <w:sz w:val="19"/>
                <w:szCs w:val="19"/>
              </w:rPr>
              <w:t>var</w:t>
            </w:r>
            <w:r>
              <w:rPr>
                <w:rFonts w:ascii="Consolas" w:hAnsi="Consolas" w:cs="Consolas"/>
                <w:color w:val="000000"/>
                <w:sz w:val="19"/>
                <w:szCs w:val="19"/>
              </w:rPr>
              <w:t xml:space="preserve"> x = 30;</w:t>
            </w:r>
          </w:p>
          <w:p w14:paraId="3AA7CF58"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y = 30;</w:t>
            </w:r>
          </w:p>
          <w:p w14:paraId="52CA298D"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dx = 1;</w:t>
            </w:r>
          </w:p>
          <w:p w14:paraId="30A8E41C" w14:textId="46221728"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FF"/>
                <w:sz w:val="19"/>
                <w:szCs w:val="19"/>
                <w:lang w:val="en-US"/>
              </w:rPr>
              <w:t>var</w:t>
            </w:r>
            <w:r w:rsidRPr="008005C6">
              <w:rPr>
                <w:rFonts w:ascii="Consolas" w:hAnsi="Consolas" w:cs="Consolas"/>
                <w:color w:val="000000"/>
                <w:sz w:val="19"/>
                <w:szCs w:val="19"/>
                <w:lang w:val="en-US"/>
              </w:rPr>
              <w:t xml:space="preserve"> dy = 1;</w:t>
            </w:r>
          </w:p>
          <w:p w14:paraId="24DF2702" w14:textId="77777777" w:rsidR="00E23002" w:rsidRPr="008005C6" w:rsidRDefault="00E23002" w:rsidP="00C40311">
            <w:pPr>
              <w:autoSpaceDE w:val="0"/>
              <w:autoSpaceDN w:val="0"/>
              <w:adjustRightInd w:val="0"/>
              <w:spacing w:before="0"/>
              <w:rPr>
                <w:rFonts w:ascii="Consolas" w:hAnsi="Consolas" w:cs="Consolas"/>
                <w:color w:val="000000"/>
                <w:sz w:val="19"/>
                <w:szCs w:val="19"/>
                <w:lang w:val="en-US"/>
              </w:rPr>
            </w:pPr>
          </w:p>
          <w:p w14:paraId="54B87F16" w14:textId="77777777" w:rsidR="00230C61"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while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true</w:t>
            </w:r>
            <w:r w:rsidRPr="008005C6">
              <w:rPr>
                <w:rFonts w:ascii="Consolas" w:eastAsia="Consolas" w:hAnsi="Consolas" w:cs="Consolas"/>
                <w:color w:val="000000" w:themeColor="text1"/>
                <w:sz w:val="19"/>
                <w:szCs w:val="19"/>
                <w:lang w:val="en-US"/>
              </w:rPr>
              <w:t xml:space="preserve">) </w:t>
            </w:r>
          </w:p>
          <w:p w14:paraId="5A43D080" w14:textId="0A159FDE" w:rsidR="00B22D18" w:rsidRPr="008005C6" w:rsidRDefault="00230C61"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1E389313" w:rsidRPr="008005C6">
              <w:rPr>
                <w:rFonts w:ascii="Consolas" w:eastAsia="Consolas" w:hAnsi="Consolas" w:cs="Consolas"/>
                <w:color w:val="000000" w:themeColor="text1"/>
                <w:sz w:val="19"/>
                <w:szCs w:val="19"/>
                <w:lang w:val="en-US"/>
              </w:rPr>
              <w:t>{</w:t>
            </w:r>
          </w:p>
          <w:p w14:paraId="76A29F8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x = x + dx;</w:t>
            </w:r>
          </w:p>
          <w:p w14:paraId="57CF06DC" w14:textId="1FE84A86"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lastRenderedPageBreak/>
              <w:t xml:space="preserve">                </w:t>
            </w:r>
            <w:r>
              <w:rPr>
                <w:rFonts w:ascii="Consolas" w:hAnsi="Consolas" w:cs="Consolas"/>
                <w:color w:val="000000"/>
                <w:sz w:val="19"/>
                <w:szCs w:val="19"/>
              </w:rPr>
              <w:t>y = y + dy;</w:t>
            </w:r>
          </w:p>
          <w:p w14:paraId="2D7FC581" w14:textId="77777777" w:rsidR="00E23002" w:rsidRDefault="00E23002" w:rsidP="00C40311">
            <w:pPr>
              <w:autoSpaceDE w:val="0"/>
              <w:autoSpaceDN w:val="0"/>
              <w:adjustRightInd w:val="0"/>
              <w:spacing w:before="0"/>
              <w:rPr>
                <w:rFonts w:ascii="Consolas" w:hAnsi="Consolas" w:cs="Consolas"/>
                <w:color w:val="000000"/>
                <w:sz w:val="19"/>
                <w:szCs w:val="19"/>
              </w:rPr>
            </w:pPr>
          </w:p>
          <w:p w14:paraId="4E39C015" w14:textId="77777777" w:rsidR="00230C61"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1E389313">
              <w:rPr>
                <w:rFonts w:ascii="Consolas" w:eastAsia="Consolas" w:hAnsi="Consolas" w:cs="Consolas"/>
                <w:color w:val="000000" w:themeColor="text1"/>
                <w:sz w:val="19"/>
                <w:szCs w:val="19"/>
              </w:rPr>
              <w:t xml:space="preserve">                </w:t>
            </w:r>
            <w:r w:rsidRPr="008005C6">
              <w:rPr>
                <w:rFonts w:ascii="Consolas" w:eastAsia="Consolas" w:hAnsi="Consolas" w:cs="Consolas"/>
                <w:color w:val="0000FF"/>
                <w:sz w:val="19"/>
                <w:szCs w:val="19"/>
                <w:lang w:val="en-US"/>
              </w:rPr>
              <w:t>if</w:t>
            </w:r>
            <w:r w:rsidRPr="008005C6">
              <w:rPr>
                <w:rFonts w:ascii="Consolas" w:eastAsia="Consolas" w:hAnsi="Consolas" w:cs="Consolas"/>
                <w:color w:val="000000" w:themeColor="text1"/>
                <w:sz w:val="19"/>
                <w:szCs w:val="19"/>
                <w:lang w:val="en-US"/>
              </w:rPr>
              <w:t xml:space="preserve"> (x &lt; 0 || x &gt; BrainPad.Display.Width) </w:t>
            </w:r>
          </w:p>
          <w:p w14:paraId="3C4719D6" w14:textId="0A36BFD6" w:rsidR="00B22D18" w:rsidRDefault="00230C61"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9"/>
                <w:szCs w:val="19"/>
                <w:lang w:val="en-US"/>
              </w:rPr>
              <w:t xml:space="preserve">                </w:t>
            </w:r>
            <w:r w:rsidR="1E389313" w:rsidRPr="1E389313">
              <w:rPr>
                <w:rFonts w:ascii="Consolas" w:eastAsia="Consolas" w:hAnsi="Consolas" w:cs="Consolas"/>
                <w:color w:val="000000" w:themeColor="text1"/>
                <w:sz w:val="19"/>
                <w:szCs w:val="19"/>
              </w:rPr>
              <w:t>{</w:t>
            </w:r>
          </w:p>
          <w:p w14:paraId="0EB70082"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dx = dx * -1;</w:t>
            </w:r>
          </w:p>
          <w:p w14:paraId="1D9B45EF" w14:textId="19C8C300"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5EDA85F" w14:textId="77777777" w:rsidR="00E23002" w:rsidRDefault="00E23002" w:rsidP="00C40311">
            <w:pPr>
              <w:autoSpaceDE w:val="0"/>
              <w:autoSpaceDN w:val="0"/>
              <w:adjustRightInd w:val="0"/>
              <w:spacing w:before="0"/>
              <w:rPr>
                <w:rFonts w:ascii="Consolas" w:hAnsi="Consolas" w:cs="Consolas"/>
                <w:color w:val="000000"/>
                <w:sz w:val="19"/>
                <w:szCs w:val="19"/>
              </w:rPr>
            </w:pPr>
          </w:p>
          <w:p w14:paraId="13811C65" w14:textId="77777777" w:rsidR="00230C61"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1E389313">
              <w:rPr>
                <w:rFonts w:ascii="Consolas" w:eastAsia="Consolas" w:hAnsi="Consolas" w:cs="Consolas"/>
                <w:color w:val="000000" w:themeColor="text1"/>
                <w:sz w:val="19"/>
                <w:szCs w:val="19"/>
              </w:rPr>
              <w:t xml:space="preserve">                </w:t>
            </w:r>
            <w:r w:rsidRPr="008005C6">
              <w:rPr>
                <w:rFonts w:ascii="Consolas" w:eastAsia="Consolas" w:hAnsi="Consolas" w:cs="Consolas"/>
                <w:color w:val="0000FF"/>
                <w:sz w:val="19"/>
                <w:szCs w:val="19"/>
                <w:lang w:val="en-US"/>
              </w:rPr>
              <w:t>if</w:t>
            </w:r>
            <w:r w:rsidRPr="008005C6">
              <w:rPr>
                <w:rFonts w:ascii="Consolas" w:eastAsia="Consolas" w:hAnsi="Consolas" w:cs="Consolas"/>
                <w:color w:val="000000" w:themeColor="text1"/>
                <w:sz w:val="19"/>
                <w:szCs w:val="19"/>
                <w:lang w:val="en-US"/>
              </w:rPr>
              <w:t xml:space="preserve"> (y &lt; 0 || y &gt; BrainPad.Display.Height)</w:t>
            </w:r>
            <w:r w:rsidR="00AC78A7" w:rsidRPr="008005C6">
              <w:rPr>
                <w:rFonts w:ascii="Consolas" w:eastAsia="Consolas" w:hAnsi="Consolas" w:cs="Consolas"/>
                <w:color w:val="000000" w:themeColor="text1"/>
                <w:sz w:val="19"/>
                <w:szCs w:val="19"/>
                <w:lang w:val="en-US"/>
              </w:rPr>
              <w:t xml:space="preserve"> </w:t>
            </w:r>
          </w:p>
          <w:p w14:paraId="68D698F8" w14:textId="4F2048FE" w:rsidR="00B22D18" w:rsidRDefault="00230C61"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9"/>
                <w:szCs w:val="19"/>
                <w:lang w:val="en-US"/>
              </w:rPr>
              <w:t xml:space="preserve">                </w:t>
            </w:r>
            <w:r w:rsidR="1E389313" w:rsidRPr="1E389313">
              <w:rPr>
                <w:rFonts w:ascii="Consolas" w:eastAsia="Consolas" w:hAnsi="Consolas" w:cs="Consolas"/>
                <w:color w:val="000000" w:themeColor="text1"/>
                <w:sz w:val="19"/>
                <w:szCs w:val="19"/>
              </w:rPr>
              <w:t>{</w:t>
            </w:r>
          </w:p>
          <w:p w14:paraId="0BB75650"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dy = dy * -1;</w:t>
            </w:r>
          </w:p>
          <w:p w14:paraId="1376E3FA" w14:textId="49612864"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F57630A" w14:textId="77777777" w:rsidR="00E23002" w:rsidRDefault="00E23002" w:rsidP="00C40311">
            <w:pPr>
              <w:autoSpaceDE w:val="0"/>
              <w:autoSpaceDN w:val="0"/>
              <w:adjustRightInd w:val="0"/>
              <w:spacing w:before="0"/>
              <w:rPr>
                <w:rFonts w:ascii="Consolas" w:hAnsi="Consolas" w:cs="Consolas"/>
                <w:color w:val="000000"/>
                <w:sz w:val="19"/>
                <w:szCs w:val="19"/>
              </w:rPr>
            </w:pPr>
          </w:p>
          <w:p w14:paraId="5314A80A"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BrainPad.Display.DrawCircle(x, y, 5);</w:t>
            </w:r>
          </w:p>
          <w:p w14:paraId="5A7F66A4"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BrainPad.Display.RefreshScreen();</w:t>
            </w:r>
          </w:p>
          <w:p w14:paraId="649187B4"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BrainPad.Wait.Seconds(0.01);</w:t>
            </w:r>
          </w:p>
          <w:p w14:paraId="3E0FF455"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051D48F5"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F849DF1"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DAC1692" w14:textId="77777777" w:rsidR="00B22D18" w:rsidRPr="003E040A"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1180F4F4" w14:textId="7CED1D95" w:rsidR="00747343" w:rsidRDefault="00747343" w:rsidP="00B22D18">
      <w:r>
        <w:lastRenderedPageBreak/>
        <w:t>El círculo se verá así mientras se mueve por la pantalla.</w:t>
      </w:r>
    </w:p>
    <w:p w14:paraId="677328C8" w14:textId="13290432" w:rsidR="5FCFDD47" w:rsidRDefault="5FCFDD47">
      <w:r>
        <w:rPr>
          <w:noProof/>
        </w:rPr>
        <w:drawing>
          <wp:inline distT="0" distB="0" distL="0" distR="0" wp14:anchorId="574F3805" wp14:editId="0F6FE614">
            <wp:extent cx="3019425" cy="1635522"/>
            <wp:effectExtent l="0" t="0" r="0" b="0"/>
            <wp:docPr id="644070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19425" cy="1635522"/>
                    </a:xfrm>
                    <a:prstGeom prst="rect">
                      <a:avLst/>
                    </a:prstGeom>
                  </pic:spPr>
                </pic:pic>
              </a:graphicData>
            </a:graphic>
          </wp:inline>
        </w:drawing>
      </w:r>
    </w:p>
    <w:p w14:paraId="6661E18F" w14:textId="4A53D698" w:rsidR="00B22D18" w:rsidRPr="000726D9" w:rsidRDefault="00747343" w:rsidP="00B22D18">
      <w:pPr>
        <w:rPr>
          <w:lang w:val="en-US"/>
        </w:rPr>
      </w:pPr>
      <w:r>
        <w:t xml:space="preserve">Pero nosotros queremos una pelota que rebote así que limpiaremos la pantalla antes de dibujar el círculo. </w:t>
      </w:r>
      <w:r w:rsidRPr="008005C6">
        <w:rPr>
          <w:lang w:val="en-US"/>
        </w:rPr>
        <w:t>Agrega esta línea justo antes de DrawCircle.</w:t>
      </w:r>
    </w:p>
    <w:tbl>
      <w:tblPr>
        <w:tblStyle w:val="TableGrid"/>
        <w:tblW w:w="0" w:type="auto"/>
        <w:tblLook w:val="04A0" w:firstRow="1" w:lastRow="0" w:firstColumn="1" w:lastColumn="0" w:noHBand="0" w:noVBand="1"/>
      </w:tblPr>
      <w:tblGrid>
        <w:gridCol w:w="9350"/>
      </w:tblGrid>
      <w:tr w:rsidR="00B22D18" w14:paraId="15E55F9B" w14:textId="77777777" w:rsidTr="00C40311">
        <w:tc>
          <w:tcPr>
            <w:tcW w:w="9350" w:type="dxa"/>
          </w:tcPr>
          <w:p w14:paraId="54171DF7" w14:textId="77777777" w:rsidR="00B22D18" w:rsidRDefault="00B22D18" w:rsidP="00C40311">
            <w:r>
              <w:rPr>
                <w:rFonts w:ascii="Consolas" w:hAnsi="Consolas" w:cs="Consolas"/>
                <w:color w:val="000000"/>
                <w:sz w:val="19"/>
                <w:szCs w:val="19"/>
              </w:rPr>
              <w:t>BrainPad.Display.Clear();</w:t>
            </w:r>
          </w:p>
        </w:tc>
      </w:tr>
    </w:tbl>
    <w:p w14:paraId="1B916CBE" w14:textId="2C868AD0" w:rsidR="00B22D18" w:rsidRPr="000726D9" w:rsidRDefault="00747343" w:rsidP="00B22D18">
      <w:r>
        <w:t>¿Quieres que se mueva más rápido? El delay que tenemos, de 0.01, es muy pequeño así que eso no es problema. Estamos desplazando la pelota solo un pixel en cada ciclo. Si lo movemos 5 pixeles irá 5 veces más rápido. Esto se logra cambiando el valor inicial dx y dy a 5.</w:t>
      </w:r>
    </w:p>
    <w:tbl>
      <w:tblPr>
        <w:tblStyle w:val="TableGrid"/>
        <w:tblW w:w="0" w:type="auto"/>
        <w:tblLook w:val="04A0" w:firstRow="1" w:lastRow="0" w:firstColumn="1" w:lastColumn="0" w:noHBand="0" w:noVBand="1"/>
      </w:tblPr>
      <w:tblGrid>
        <w:gridCol w:w="9350"/>
      </w:tblGrid>
      <w:tr w:rsidR="00B22D18" w14:paraId="2FB38C94" w14:textId="77777777" w:rsidTr="00C40311">
        <w:tc>
          <w:tcPr>
            <w:tcW w:w="9350" w:type="dxa"/>
          </w:tcPr>
          <w:p w14:paraId="350567AD"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FF"/>
                <w:sz w:val="19"/>
                <w:szCs w:val="19"/>
              </w:rPr>
              <w:t>var</w:t>
            </w:r>
            <w:r>
              <w:rPr>
                <w:rFonts w:ascii="Consolas" w:hAnsi="Consolas" w:cs="Consolas"/>
                <w:color w:val="000000"/>
                <w:sz w:val="19"/>
                <w:szCs w:val="19"/>
              </w:rPr>
              <w:t xml:space="preserve"> dx = 5;</w:t>
            </w:r>
          </w:p>
          <w:p w14:paraId="2B672999" w14:textId="77777777" w:rsidR="00B22D18" w:rsidRDefault="00B22D18" w:rsidP="00C40311">
            <w:r>
              <w:rPr>
                <w:rFonts w:ascii="Consolas" w:hAnsi="Consolas" w:cs="Consolas"/>
                <w:color w:val="0000FF"/>
                <w:sz w:val="19"/>
                <w:szCs w:val="19"/>
              </w:rPr>
              <w:t>var</w:t>
            </w:r>
            <w:r>
              <w:rPr>
                <w:rFonts w:ascii="Consolas" w:hAnsi="Consolas" w:cs="Consolas"/>
                <w:color w:val="000000"/>
                <w:sz w:val="19"/>
                <w:szCs w:val="19"/>
              </w:rPr>
              <w:t xml:space="preserve"> dy = 5;</w:t>
            </w:r>
          </w:p>
        </w:tc>
      </w:tr>
    </w:tbl>
    <w:p w14:paraId="1624D3DF" w14:textId="3E125D7E" w:rsidR="00B22D18" w:rsidRPr="000726D9" w:rsidRDefault="00747343" w:rsidP="00B22D18">
      <w:pPr>
        <w:rPr>
          <w:lang w:val="en-US"/>
        </w:rPr>
      </w:pPr>
      <w:r>
        <w:t xml:space="preserve">Pero ¿qué pelota rebota sin hacer ruido?. Hagamos que el BrainPad suene cada vez que la pelota rebota. </w:t>
      </w:r>
      <w:r w:rsidRPr="008005C6">
        <w:rPr>
          <w:lang w:val="en-US"/>
        </w:rPr>
        <w:t>Agrega esta línea dentro de cada sentencia ‘if’.</w:t>
      </w:r>
    </w:p>
    <w:tbl>
      <w:tblPr>
        <w:tblStyle w:val="TableGrid"/>
        <w:tblW w:w="0" w:type="auto"/>
        <w:tblLook w:val="04A0" w:firstRow="1" w:lastRow="0" w:firstColumn="1" w:lastColumn="0" w:noHBand="0" w:noVBand="1"/>
      </w:tblPr>
      <w:tblGrid>
        <w:gridCol w:w="9350"/>
      </w:tblGrid>
      <w:tr w:rsidR="00B22D18" w14:paraId="56B6D388" w14:textId="77777777" w:rsidTr="00E062E4">
        <w:trPr>
          <w:trHeight w:val="323"/>
        </w:trPr>
        <w:tc>
          <w:tcPr>
            <w:tcW w:w="9350" w:type="dxa"/>
          </w:tcPr>
          <w:p w14:paraId="1DE0DE24" w14:textId="77777777" w:rsidR="00B22D18" w:rsidRPr="003E040A" w:rsidRDefault="00B22D18" w:rsidP="00C40311">
            <w:pPr>
              <w:rPr>
                <w:rFonts w:ascii="Consolas" w:hAnsi="Consolas" w:cs="Consolas"/>
                <w:color w:val="000000"/>
                <w:sz w:val="19"/>
                <w:szCs w:val="19"/>
              </w:rPr>
            </w:pPr>
            <w:r>
              <w:rPr>
                <w:rFonts w:ascii="Consolas" w:hAnsi="Consolas" w:cs="Consolas"/>
                <w:color w:val="000000"/>
                <w:sz w:val="19"/>
                <w:szCs w:val="19"/>
              </w:rPr>
              <w:t>BrainPad.Buzzer.Beep();</w:t>
            </w:r>
          </w:p>
        </w:tc>
      </w:tr>
    </w:tbl>
    <w:p w14:paraId="3EBB63A2" w14:textId="6C76E010" w:rsidR="00747343" w:rsidRDefault="00747343" w:rsidP="00B22D18">
      <w:r>
        <w:t>¡Ahá! Ahora tenemos una pelota que rebota. Pero esto es muy ruidoso, especialmente si estás en una sala de clases con 30 BrainPads. Agrega una sentencia para hacer sonido solo si el botón ‘down’ está presionado.</w:t>
      </w:r>
    </w:p>
    <w:p w14:paraId="3EDDFB0C" w14:textId="61998583" w:rsidR="00B22D18" w:rsidRPr="008005C6" w:rsidRDefault="00B22D18" w:rsidP="00B22D18">
      <w:pPr>
        <w:rPr>
          <w:lang w:val="en-US"/>
        </w:rPr>
      </w:pPr>
    </w:p>
    <w:tbl>
      <w:tblPr>
        <w:tblStyle w:val="TableGrid"/>
        <w:tblW w:w="0" w:type="auto"/>
        <w:tblLook w:val="04A0" w:firstRow="1" w:lastRow="0" w:firstColumn="1" w:lastColumn="0" w:noHBand="0" w:noVBand="1"/>
      </w:tblPr>
      <w:tblGrid>
        <w:gridCol w:w="9350"/>
      </w:tblGrid>
      <w:tr w:rsidR="00B22D18" w:rsidRPr="008005C6" w14:paraId="1ADC91F3" w14:textId="77777777" w:rsidTr="00791E42">
        <w:trPr>
          <w:trHeight w:val="998"/>
        </w:trPr>
        <w:tc>
          <w:tcPr>
            <w:tcW w:w="9350" w:type="dxa"/>
          </w:tcPr>
          <w:p w14:paraId="53B0DF00" w14:textId="77777777" w:rsidR="00103E14" w:rsidRPr="008005C6" w:rsidRDefault="00D95767" w:rsidP="00C40311">
            <w:pPr>
              <w:rPr>
                <w:rFonts w:ascii="Consolas" w:hAnsi="Consolas" w:cs="Consolas"/>
                <w:color w:val="000000"/>
                <w:sz w:val="19"/>
                <w:szCs w:val="19"/>
                <w:lang w:val="en-US"/>
              </w:rPr>
            </w:pPr>
            <w:r w:rsidRPr="008005C6">
              <w:rPr>
                <w:rFonts w:ascii="Consolas" w:hAnsi="Consolas" w:cs="Consolas"/>
                <w:color w:val="0000FF"/>
                <w:sz w:val="19"/>
                <w:szCs w:val="19"/>
                <w:lang w:val="en-US"/>
              </w:rPr>
              <w:lastRenderedPageBreak/>
              <w:t>i</w:t>
            </w:r>
            <w:r w:rsidR="00B22D18" w:rsidRPr="008005C6">
              <w:rPr>
                <w:rFonts w:ascii="Consolas" w:hAnsi="Consolas" w:cs="Consolas"/>
                <w:color w:val="0000FF"/>
                <w:sz w:val="19"/>
                <w:szCs w:val="19"/>
                <w:lang w:val="en-US"/>
              </w:rPr>
              <w:t>f</w:t>
            </w:r>
            <w:r w:rsidRPr="008005C6">
              <w:rPr>
                <w:rFonts w:ascii="Consolas" w:hAnsi="Consolas" w:cs="Consolas"/>
                <w:color w:val="0000FF"/>
                <w:sz w:val="19"/>
                <w:szCs w:val="19"/>
                <w:lang w:val="en-US"/>
              </w:rPr>
              <w:t xml:space="preserve"> </w:t>
            </w:r>
            <w:r w:rsidR="00B22D18" w:rsidRPr="008005C6">
              <w:rPr>
                <w:rFonts w:ascii="Consolas" w:hAnsi="Consolas" w:cs="Consolas"/>
                <w:color w:val="000000"/>
                <w:sz w:val="19"/>
                <w:szCs w:val="19"/>
                <w:lang w:val="en-US"/>
              </w:rPr>
              <w:t>(BrainPad.Buttons.IsDownPressed())</w:t>
            </w:r>
          </w:p>
          <w:p w14:paraId="64F4D1C0" w14:textId="1BC445A7" w:rsidR="00B22D18" w:rsidRPr="008005C6" w:rsidRDefault="00D95767" w:rsidP="00C40311">
            <w:pPr>
              <w:rPr>
                <w:rFonts w:ascii="Consolas" w:hAnsi="Consolas" w:cs="Consolas"/>
                <w:color w:val="000000"/>
                <w:sz w:val="19"/>
                <w:szCs w:val="19"/>
                <w:lang w:val="en-US"/>
              </w:rPr>
            </w:pPr>
            <w:r w:rsidRPr="008005C6">
              <w:rPr>
                <w:rFonts w:ascii="Consolas" w:hAnsi="Consolas" w:cs="Consolas"/>
                <w:color w:val="000000"/>
                <w:sz w:val="19"/>
                <w:szCs w:val="19"/>
                <w:lang w:val="en-US"/>
              </w:rPr>
              <w:t>{</w:t>
            </w:r>
          </w:p>
          <w:p w14:paraId="33A53C5B" w14:textId="77777777" w:rsidR="00B22D18" w:rsidRPr="008005C6" w:rsidRDefault="00B22D18" w:rsidP="00C40311">
            <w:pPr>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BrainPad.Buzzer.Beep();</w:t>
            </w:r>
          </w:p>
          <w:p w14:paraId="1F1F9D27" w14:textId="65093198" w:rsidR="00D95767" w:rsidRPr="008005C6" w:rsidRDefault="00D95767" w:rsidP="00C40311">
            <w:pPr>
              <w:rPr>
                <w:lang w:val="en-US"/>
              </w:rPr>
            </w:pPr>
            <w:r w:rsidRPr="008005C6">
              <w:rPr>
                <w:rFonts w:ascii="Consolas" w:hAnsi="Consolas"/>
                <w:sz w:val="19"/>
                <w:szCs w:val="19"/>
                <w:lang w:val="en-US"/>
              </w:rPr>
              <w:t>}</w:t>
            </w:r>
          </w:p>
        </w:tc>
      </w:tr>
    </w:tbl>
    <w:p w14:paraId="1AD7D446" w14:textId="7BB58BD4" w:rsidR="00B22D18" w:rsidRPr="000726D9" w:rsidRDefault="00747343" w:rsidP="00B22D18">
      <w:r>
        <w:t>¿P</w:t>
      </w:r>
      <w:r w:rsidR="00277DBF">
        <w:t>uede</w:t>
      </w:r>
      <w:r>
        <w:t>s dar un efecto bacán a la pelota agrandándola y achicándola mientras se mueve? Fíjate cómo cambiamos la posición de la pelota</w:t>
      </w:r>
      <w:r w:rsidR="00283AA9">
        <w:t xml:space="preserve"> dentro de la frontera de los bordes. Haremos exactamente lo mismo. Necesit</w:t>
      </w:r>
      <w:r w:rsidR="00601951">
        <w:t>arás una variable r para el radio y una variable dr para la dirección del radio, creciendo o achicándose.</w:t>
      </w:r>
    </w:p>
    <w:tbl>
      <w:tblPr>
        <w:tblStyle w:val="TableGrid"/>
        <w:tblW w:w="0" w:type="auto"/>
        <w:tblLook w:val="04A0" w:firstRow="1" w:lastRow="0" w:firstColumn="1" w:lastColumn="0" w:noHBand="0" w:noVBand="1"/>
      </w:tblPr>
      <w:tblGrid>
        <w:gridCol w:w="9350"/>
      </w:tblGrid>
      <w:tr w:rsidR="00B22D18" w14:paraId="3EB9C31F" w14:textId="77777777" w:rsidTr="00C40311">
        <w:tc>
          <w:tcPr>
            <w:tcW w:w="9350" w:type="dxa"/>
          </w:tcPr>
          <w:p w14:paraId="64F72F5C"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FF"/>
                <w:sz w:val="19"/>
                <w:szCs w:val="19"/>
              </w:rPr>
              <w:t>var</w:t>
            </w:r>
            <w:r>
              <w:rPr>
                <w:rFonts w:ascii="Consolas" w:hAnsi="Consolas" w:cs="Consolas"/>
                <w:color w:val="000000"/>
                <w:sz w:val="19"/>
                <w:szCs w:val="19"/>
              </w:rPr>
              <w:t xml:space="preserve"> r = 3;</w:t>
            </w:r>
          </w:p>
          <w:p w14:paraId="79E0C385" w14:textId="77777777" w:rsidR="00B22D18" w:rsidRDefault="00B22D18" w:rsidP="00C40311">
            <w:r>
              <w:rPr>
                <w:rFonts w:ascii="Consolas" w:hAnsi="Consolas" w:cs="Consolas"/>
                <w:color w:val="0000FF"/>
                <w:sz w:val="19"/>
                <w:szCs w:val="19"/>
              </w:rPr>
              <w:t>var</w:t>
            </w:r>
            <w:r>
              <w:rPr>
                <w:rFonts w:ascii="Consolas" w:hAnsi="Consolas" w:cs="Consolas"/>
                <w:color w:val="000000"/>
                <w:sz w:val="19"/>
                <w:szCs w:val="19"/>
              </w:rPr>
              <w:t xml:space="preserve"> dr = 1;</w:t>
            </w:r>
          </w:p>
        </w:tc>
      </w:tr>
    </w:tbl>
    <w:p w14:paraId="777F5533" w14:textId="7CAED64C" w:rsidR="00B22D18" w:rsidRPr="000726D9" w:rsidRDefault="004B74FA" w:rsidP="00B22D18">
      <w:r>
        <w:t>Cambiaremos el valor del tamaño en el rango de 1 a 8.</w:t>
      </w:r>
    </w:p>
    <w:tbl>
      <w:tblPr>
        <w:tblStyle w:val="TableGrid"/>
        <w:tblW w:w="0" w:type="auto"/>
        <w:tblLook w:val="04A0" w:firstRow="1" w:lastRow="0" w:firstColumn="1" w:lastColumn="0" w:noHBand="0" w:noVBand="1"/>
      </w:tblPr>
      <w:tblGrid>
        <w:gridCol w:w="9350"/>
      </w:tblGrid>
      <w:tr w:rsidR="00B22D18" w14:paraId="3139AA7F" w14:textId="77777777" w:rsidTr="00C40311">
        <w:tc>
          <w:tcPr>
            <w:tcW w:w="9350" w:type="dxa"/>
          </w:tcPr>
          <w:p w14:paraId="6AF476AB" w14:textId="2054E86B"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r = r + dr;</w:t>
            </w:r>
          </w:p>
          <w:p w14:paraId="7465246A" w14:textId="77777777" w:rsidR="0028558A" w:rsidRPr="008005C6" w:rsidRDefault="0028558A" w:rsidP="00C40311">
            <w:pPr>
              <w:autoSpaceDE w:val="0"/>
              <w:autoSpaceDN w:val="0"/>
              <w:adjustRightInd w:val="0"/>
              <w:spacing w:before="0"/>
              <w:rPr>
                <w:rFonts w:ascii="Consolas" w:hAnsi="Consolas" w:cs="Consolas"/>
                <w:color w:val="000000"/>
                <w:sz w:val="19"/>
                <w:szCs w:val="19"/>
                <w:lang w:val="en-US"/>
              </w:rPr>
            </w:pPr>
          </w:p>
          <w:p w14:paraId="2CE58436" w14:textId="77777777" w:rsidR="00FD416F"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FF"/>
                <w:sz w:val="19"/>
                <w:szCs w:val="19"/>
                <w:lang w:val="en-US"/>
              </w:rPr>
              <w:t>if</w:t>
            </w:r>
            <w:r w:rsidRPr="008005C6">
              <w:rPr>
                <w:rFonts w:ascii="Consolas" w:hAnsi="Consolas" w:cs="Consolas"/>
                <w:color w:val="000000"/>
                <w:sz w:val="19"/>
                <w:szCs w:val="19"/>
                <w:lang w:val="en-US"/>
              </w:rPr>
              <w:t xml:space="preserve"> (r &lt; 1 || r &gt; 8)</w:t>
            </w:r>
            <w:r w:rsidR="00EA2B42" w:rsidRPr="008005C6">
              <w:rPr>
                <w:rFonts w:ascii="Consolas" w:hAnsi="Consolas" w:cs="Consolas"/>
                <w:color w:val="000000"/>
                <w:sz w:val="19"/>
                <w:szCs w:val="19"/>
                <w:lang w:val="en-US"/>
              </w:rPr>
              <w:t xml:space="preserve"> </w:t>
            </w:r>
          </w:p>
          <w:p w14:paraId="3F7962C0" w14:textId="763A1286"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w:t>
            </w:r>
          </w:p>
          <w:p w14:paraId="2ECE377E" w14:textId="3B7FC530"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dr = dr * -1;</w:t>
            </w:r>
          </w:p>
          <w:p w14:paraId="3833AB26" w14:textId="77777777" w:rsidR="00B22D18" w:rsidRDefault="00B22D18" w:rsidP="00C40311">
            <w:r>
              <w:rPr>
                <w:rFonts w:ascii="Consolas" w:hAnsi="Consolas" w:cs="Consolas"/>
                <w:color w:val="000000"/>
                <w:sz w:val="19"/>
                <w:szCs w:val="19"/>
              </w:rPr>
              <w:t>}</w:t>
            </w:r>
          </w:p>
        </w:tc>
      </w:tr>
    </w:tbl>
    <w:p w14:paraId="0C4E8DE0" w14:textId="361D6D61" w:rsidR="00B22D18" w:rsidRPr="000726D9" w:rsidRDefault="004B74FA" w:rsidP="00B22D18">
      <w:r>
        <w:t>Por supuesto, tenemos que cambiar la línea DrawCircle para que use la variable r en lugar del valor fijo 5.</w:t>
      </w:r>
    </w:p>
    <w:tbl>
      <w:tblPr>
        <w:tblStyle w:val="TableGrid"/>
        <w:tblW w:w="0" w:type="auto"/>
        <w:tblLook w:val="04A0" w:firstRow="1" w:lastRow="0" w:firstColumn="1" w:lastColumn="0" w:noHBand="0" w:noVBand="1"/>
      </w:tblPr>
      <w:tblGrid>
        <w:gridCol w:w="9350"/>
      </w:tblGrid>
      <w:tr w:rsidR="00B22D18" w14:paraId="3504D86B" w14:textId="77777777" w:rsidTr="00C40311">
        <w:tc>
          <w:tcPr>
            <w:tcW w:w="9350" w:type="dxa"/>
          </w:tcPr>
          <w:p w14:paraId="3CA585A5" w14:textId="77777777" w:rsidR="00B22D18" w:rsidRDefault="00B22D18" w:rsidP="00C40311">
            <w:r>
              <w:rPr>
                <w:rFonts w:ascii="Consolas" w:hAnsi="Consolas" w:cs="Consolas"/>
                <w:color w:val="000000"/>
                <w:sz w:val="19"/>
                <w:szCs w:val="19"/>
              </w:rPr>
              <w:t>BrainPad.Display.DrawCircle(x, y, r);</w:t>
            </w:r>
          </w:p>
        </w:tc>
      </w:tr>
    </w:tbl>
    <w:p w14:paraId="15EF53AB" w14:textId="0AFE22D5" w:rsidR="00B22D18" w:rsidRDefault="004B74FA" w:rsidP="00B22D18">
      <w:r>
        <w:t>Aquí está el código completo. Pero antes de copiar y pegar el código, si le has puesto al proyecto un nombre distinto de HelloWorld (sin espacios, con mayúsculas y minúsculas) entonces tienes un espacio de nombres (‘namespace’) distinto. En ese caso tienes que mantener el espacio de nombres de tu propio código y no copiar el que está en el código incluido más abajo. Por ejemplo, si tu código muestra</w:t>
      </w:r>
    </w:p>
    <w:tbl>
      <w:tblPr>
        <w:tblStyle w:val="TableGrid"/>
        <w:tblW w:w="0" w:type="auto"/>
        <w:tblLook w:val="04A0" w:firstRow="1" w:lastRow="0" w:firstColumn="1" w:lastColumn="0" w:noHBand="0" w:noVBand="1"/>
      </w:tblPr>
      <w:tblGrid>
        <w:gridCol w:w="9350"/>
      </w:tblGrid>
      <w:tr w:rsidR="00B22D18" w14:paraId="02AA420E" w14:textId="77777777" w:rsidTr="00C40311">
        <w:tc>
          <w:tcPr>
            <w:tcW w:w="9350" w:type="dxa"/>
          </w:tcPr>
          <w:p w14:paraId="196995F3" w14:textId="796EF6C5" w:rsidR="00B22D18" w:rsidRDefault="00B22D18" w:rsidP="00C40311">
            <w:r>
              <w:rPr>
                <w:rFonts w:ascii="Consolas" w:hAnsi="Consolas" w:cs="Consolas"/>
                <w:color w:val="0000FF"/>
                <w:sz w:val="19"/>
                <w:szCs w:val="19"/>
              </w:rPr>
              <w:t>namespace</w:t>
            </w:r>
            <w:r>
              <w:rPr>
                <w:rFonts w:ascii="Consolas" w:hAnsi="Consolas" w:cs="Consolas"/>
                <w:color w:val="000000"/>
                <w:sz w:val="19"/>
                <w:szCs w:val="19"/>
              </w:rPr>
              <w:t xml:space="preserve"> SomethingElse</w:t>
            </w:r>
          </w:p>
        </w:tc>
      </w:tr>
    </w:tbl>
    <w:p w14:paraId="58B4BE18" w14:textId="3B22FC95" w:rsidR="00B22D18" w:rsidRPr="000726D9" w:rsidRDefault="004B74FA" w:rsidP="54520803">
      <w:r>
        <w:t xml:space="preserve">Entonces mantén la línea ‘namespace’ y copia el resto del código, todo comenzando con </w:t>
      </w:r>
      <w:r w:rsidRPr="54520803">
        <w:rPr>
          <w:rFonts w:ascii="Consolas" w:eastAsia="Consolas" w:hAnsi="Consolas" w:cs="Consolas"/>
          <w:color w:val="0000FF"/>
          <w:sz w:val="19"/>
          <w:szCs w:val="19"/>
        </w:rPr>
        <w:t xml:space="preserve">class </w:t>
      </w:r>
      <w:r w:rsidRPr="54520803">
        <w:rPr>
          <w:rFonts w:ascii="Consolas" w:eastAsia="Consolas" w:hAnsi="Consolas" w:cs="Consolas"/>
          <w:color w:val="2B91AF"/>
          <w:sz w:val="19"/>
          <w:szCs w:val="19"/>
        </w:rPr>
        <w:t>Program</w:t>
      </w:r>
      <w:r>
        <w:t xml:space="preserve"> y terminando con el penúltimo paréntesis de llave (}). El último paréntesis de llave es parte del espacio de nombres (‘namespace’).</w:t>
      </w:r>
    </w:p>
    <w:tbl>
      <w:tblPr>
        <w:tblStyle w:val="TableGrid"/>
        <w:tblW w:w="0" w:type="auto"/>
        <w:tblLook w:val="04A0" w:firstRow="1" w:lastRow="0" w:firstColumn="1" w:lastColumn="0" w:noHBand="0" w:noVBand="1"/>
      </w:tblPr>
      <w:tblGrid>
        <w:gridCol w:w="9350"/>
      </w:tblGrid>
      <w:tr w:rsidR="00B22D18" w14:paraId="3CE98B36" w14:textId="77777777" w:rsidTr="1E389313">
        <w:tc>
          <w:tcPr>
            <w:tcW w:w="9350" w:type="dxa"/>
          </w:tcPr>
          <w:p w14:paraId="5538C60B" w14:textId="7BDCAB61"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namespace</w:t>
            </w:r>
            <w:r w:rsidRPr="008005C6">
              <w:rPr>
                <w:rFonts w:ascii="Consolas" w:eastAsia="Consolas" w:hAnsi="Consolas" w:cs="Consolas"/>
                <w:color w:val="000000" w:themeColor="text1"/>
                <w:sz w:val="19"/>
                <w:szCs w:val="19"/>
                <w:lang w:val="en-US"/>
              </w:rPr>
              <w:t xml:space="preserve"> HelloWorld </w:t>
            </w:r>
          </w:p>
          <w:p w14:paraId="28ED829A" w14:textId="07C4B45C"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6897D85A" w14:textId="1FB8CD33"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class</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2B91AF"/>
                <w:sz w:val="19"/>
                <w:szCs w:val="19"/>
                <w:lang w:val="en-US"/>
              </w:rPr>
              <w:t>Program</w:t>
            </w:r>
            <w:r w:rsidRPr="008005C6">
              <w:rPr>
                <w:rFonts w:ascii="Consolas" w:eastAsia="Consolas" w:hAnsi="Consolas" w:cs="Consolas"/>
                <w:color w:val="000000" w:themeColor="text1"/>
                <w:sz w:val="19"/>
                <w:szCs w:val="19"/>
                <w:lang w:val="en-US"/>
              </w:rPr>
              <w:t xml:space="preserve"> </w:t>
            </w:r>
          </w:p>
          <w:p w14:paraId="3AB81D4C" w14:textId="55BE8F80"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8"/>
                <w:szCs w:val="18"/>
                <w:lang w:val="en-US"/>
              </w:rPr>
              <w:t xml:space="preserve">    </w:t>
            </w:r>
            <w:r w:rsidRPr="008005C6">
              <w:rPr>
                <w:rFonts w:ascii="Consolas" w:eastAsia="Consolas" w:hAnsi="Consolas" w:cs="Consolas"/>
                <w:color w:val="000000" w:themeColor="text1"/>
                <w:sz w:val="19"/>
                <w:szCs w:val="19"/>
                <w:lang w:val="en-US"/>
              </w:rPr>
              <w:t>{</w:t>
            </w:r>
          </w:p>
          <w:p w14:paraId="36EE3133" w14:textId="552AA2AD"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4448ADCC" w14:textId="63446C0F"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8"/>
                <w:szCs w:val="18"/>
                <w:lang w:val="en-US"/>
              </w:rPr>
              <w:t xml:space="preserve">        </w:t>
            </w:r>
            <w:r w:rsidRPr="008005C6">
              <w:rPr>
                <w:rFonts w:ascii="Consolas" w:eastAsia="Consolas" w:hAnsi="Consolas" w:cs="Consolas"/>
                <w:color w:val="000000" w:themeColor="text1"/>
                <w:sz w:val="19"/>
                <w:szCs w:val="19"/>
                <w:lang w:val="en-US"/>
              </w:rPr>
              <w:t>{</w:t>
            </w:r>
          </w:p>
          <w:p w14:paraId="33404600"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FF"/>
                <w:sz w:val="19"/>
                <w:szCs w:val="19"/>
              </w:rPr>
              <w:t>var</w:t>
            </w:r>
            <w:r>
              <w:rPr>
                <w:rFonts w:ascii="Consolas" w:hAnsi="Consolas" w:cs="Consolas"/>
                <w:color w:val="000000"/>
                <w:sz w:val="19"/>
                <w:szCs w:val="19"/>
              </w:rPr>
              <w:t xml:space="preserve"> x = 30;</w:t>
            </w:r>
          </w:p>
          <w:p w14:paraId="43CA2E24"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y = 30;</w:t>
            </w:r>
          </w:p>
          <w:p w14:paraId="3E58E123"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dx = 5;</w:t>
            </w:r>
          </w:p>
          <w:p w14:paraId="72C1CF2F"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dy = 5;</w:t>
            </w:r>
          </w:p>
          <w:p w14:paraId="10362541"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r = 3;</w:t>
            </w:r>
          </w:p>
          <w:p w14:paraId="083FE6BD" w14:textId="1158A758"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dr = 1;</w:t>
            </w:r>
          </w:p>
          <w:p w14:paraId="111897BD" w14:textId="77777777" w:rsidR="006B459E" w:rsidRDefault="006B459E" w:rsidP="00C40311">
            <w:pPr>
              <w:autoSpaceDE w:val="0"/>
              <w:autoSpaceDN w:val="0"/>
              <w:adjustRightInd w:val="0"/>
              <w:spacing w:before="0"/>
              <w:rPr>
                <w:rFonts w:ascii="Consolas" w:hAnsi="Consolas" w:cs="Consolas"/>
                <w:color w:val="000000"/>
                <w:sz w:val="19"/>
                <w:szCs w:val="19"/>
              </w:rPr>
            </w:pPr>
          </w:p>
          <w:p w14:paraId="75D7957D" w14:textId="7489F118"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1E389313">
              <w:rPr>
                <w:rFonts w:ascii="Consolas" w:eastAsia="Consolas" w:hAnsi="Consolas" w:cs="Consolas"/>
                <w:color w:val="000000" w:themeColor="text1"/>
                <w:sz w:val="19"/>
                <w:szCs w:val="19"/>
              </w:rPr>
              <w:t xml:space="preserve">            </w:t>
            </w:r>
            <w:r w:rsidRPr="008005C6">
              <w:rPr>
                <w:rFonts w:ascii="Consolas" w:eastAsia="Consolas" w:hAnsi="Consolas" w:cs="Consolas"/>
                <w:color w:val="0000FF"/>
                <w:sz w:val="19"/>
                <w:szCs w:val="19"/>
                <w:lang w:val="en-US"/>
              </w:rPr>
              <w:t>while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true</w:t>
            </w:r>
            <w:r w:rsidRPr="008005C6">
              <w:rPr>
                <w:rFonts w:ascii="Consolas" w:eastAsia="Consolas" w:hAnsi="Consolas" w:cs="Consolas"/>
                <w:color w:val="000000" w:themeColor="text1"/>
                <w:sz w:val="19"/>
                <w:szCs w:val="19"/>
                <w:lang w:val="en-US"/>
              </w:rPr>
              <w:t xml:space="preserve">) </w:t>
            </w:r>
          </w:p>
          <w:p w14:paraId="16839603" w14:textId="782F5349"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8"/>
                <w:szCs w:val="18"/>
                <w:lang w:val="en-US"/>
              </w:rPr>
              <w:t xml:space="preserve">            </w:t>
            </w:r>
            <w:r w:rsidRPr="008005C6">
              <w:rPr>
                <w:rFonts w:ascii="Consolas" w:eastAsia="Consolas" w:hAnsi="Consolas" w:cs="Consolas"/>
                <w:color w:val="000000" w:themeColor="text1"/>
                <w:sz w:val="19"/>
                <w:szCs w:val="19"/>
                <w:lang w:val="en-US"/>
              </w:rPr>
              <w:t>{</w:t>
            </w:r>
          </w:p>
          <w:p w14:paraId="511EB12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x = x + dx;</w:t>
            </w:r>
          </w:p>
          <w:p w14:paraId="217F0AA0" w14:textId="644843BF"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y = y + dy;</w:t>
            </w:r>
          </w:p>
          <w:p w14:paraId="435BF491" w14:textId="77777777" w:rsidR="006B459E" w:rsidRDefault="006B459E" w:rsidP="00C40311">
            <w:pPr>
              <w:autoSpaceDE w:val="0"/>
              <w:autoSpaceDN w:val="0"/>
              <w:adjustRightInd w:val="0"/>
              <w:spacing w:before="0"/>
              <w:rPr>
                <w:rFonts w:ascii="Consolas" w:hAnsi="Consolas" w:cs="Consolas"/>
                <w:color w:val="000000"/>
                <w:sz w:val="19"/>
                <w:szCs w:val="19"/>
              </w:rPr>
            </w:pPr>
          </w:p>
          <w:p w14:paraId="35FF42B6" w14:textId="021618F3"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1E389313">
              <w:rPr>
                <w:rFonts w:ascii="Consolas" w:eastAsia="Consolas" w:hAnsi="Consolas" w:cs="Consolas"/>
                <w:color w:val="000000" w:themeColor="text1"/>
                <w:sz w:val="19"/>
                <w:szCs w:val="19"/>
              </w:rPr>
              <w:lastRenderedPageBreak/>
              <w:t xml:space="preserve">                </w:t>
            </w:r>
            <w:r w:rsidRPr="008005C6">
              <w:rPr>
                <w:rFonts w:ascii="Consolas" w:eastAsia="Consolas" w:hAnsi="Consolas" w:cs="Consolas"/>
                <w:color w:val="0000FF"/>
                <w:sz w:val="19"/>
                <w:szCs w:val="19"/>
                <w:lang w:val="en-US"/>
              </w:rPr>
              <w:t>if</w:t>
            </w:r>
            <w:r w:rsidRPr="008005C6">
              <w:rPr>
                <w:rFonts w:ascii="Consolas" w:eastAsia="Consolas" w:hAnsi="Consolas" w:cs="Consolas"/>
                <w:color w:val="000000" w:themeColor="text1"/>
                <w:sz w:val="19"/>
                <w:szCs w:val="19"/>
                <w:lang w:val="en-US"/>
              </w:rPr>
              <w:t xml:space="preserve"> (x &lt; 0 || x &gt; BrainPad.Display.Width) </w:t>
            </w:r>
          </w:p>
          <w:p w14:paraId="21C74D5B" w14:textId="13387C9E"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8"/>
                <w:szCs w:val="18"/>
                <w:lang w:val="en-US"/>
              </w:rPr>
              <w:t xml:space="preserve">                </w:t>
            </w:r>
            <w:r w:rsidR="00A85C38" w:rsidRPr="008005C6">
              <w:rPr>
                <w:rFonts w:ascii="Consolas" w:eastAsia="Consolas" w:hAnsi="Consolas" w:cs="Consolas"/>
                <w:color w:val="000000" w:themeColor="text1"/>
                <w:sz w:val="18"/>
                <w:szCs w:val="18"/>
                <w:lang w:val="en-US"/>
              </w:rPr>
              <w:t xml:space="preserve"> </w:t>
            </w:r>
            <w:r w:rsidRPr="008005C6">
              <w:rPr>
                <w:rFonts w:ascii="Consolas" w:eastAsia="Consolas" w:hAnsi="Consolas" w:cs="Consolas"/>
                <w:color w:val="000000" w:themeColor="text1"/>
                <w:sz w:val="19"/>
                <w:szCs w:val="19"/>
                <w:lang w:val="en-US"/>
              </w:rPr>
              <w:t>{</w:t>
            </w:r>
          </w:p>
          <w:p w14:paraId="75EF5C7E" w14:textId="42117C8A"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if</w:t>
            </w:r>
            <w:r w:rsidRPr="008005C6">
              <w:rPr>
                <w:rFonts w:ascii="Consolas" w:hAnsi="Consolas" w:cs="Consolas"/>
                <w:color w:val="000000"/>
                <w:sz w:val="19"/>
                <w:szCs w:val="19"/>
                <w:lang w:val="en-US"/>
              </w:rPr>
              <w:t xml:space="preserve"> (BrainPad.Buttons.IsDownPressed())</w:t>
            </w:r>
          </w:p>
          <w:p w14:paraId="33E39B3E" w14:textId="14809A8C" w:rsidR="006B459E" w:rsidRPr="008005C6" w:rsidRDefault="006B459E"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7ABC5611" w14:textId="36CAA0DF"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BrainPad.Buzzer.Beep();</w:t>
            </w:r>
          </w:p>
          <w:p w14:paraId="2BF71C9D" w14:textId="77777777" w:rsidR="006B459E" w:rsidRPr="008005C6" w:rsidRDefault="006B459E" w:rsidP="006B459E">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168A5C3D" w14:textId="77777777" w:rsidR="006B459E" w:rsidRPr="008005C6" w:rsidRDefault="006B459E" w:rsidP="00C40311">
            <w:pPr>
              <w:autoSpaceDE w:val="0"/>
              <w:autoSpaceDN w:val="0"/>
              <w:adjustRightInd w:val="0"/>
              <w:spacing w:before="0"/>
              <w:rPr>
                <w:rFonts w:ascii="Consolas" w:hAnsi="Consolas" w:cs="Consolas"/>
                <w:color w:val="000000"/>
                <w:sz w:val="19"/>
                <w:szCs w:val="19"/>
                <w:lang w:val="en-US"/>
              </w:rPr>
            </w:pPr>
          </w:p>
          <w:p w14:paraId="263EB39A"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dx = dx * -1;</w:t>
            </w:r>
          </w:p>
          <w:p w14:paraId="4E7CE44D" w14:textId="39C23405"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A527962" w14:textId="77777777" w:rsidR="006B459E" w:rsidRDefault="006B459E" w:rsidP="00C40311">
            <w:pPr>
              <w:autoSpaceDE w:val="0"/>
              <w:autoSpaceDN w:val="0"/>
              <w:adjustRightInd w:val="0"/>
              <w:spacing w:before="0"/>
              <w:rPr>
                <w:rFonts w:ascii="Consolas" w:hAnsi="Consolas" w:cs="Consolas"/>
                <w:color w:val="000000"/>
                <w:sz w:val="19"/>
                <w:szCs w:val="19"/>
              </w:rPr>
            </w:pPr>
          </w:p>
          <w:p w14:paraId="798B8C53" w14:textId="7AF9D0BD"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1E389313">
              <w:rPr>
                <w:rFonts w:ascii="Consolas" w:eastAsia="Consolas" w:hAnsi="Consolas" w:cs="Consolas"/>
                <w:color w:val="000000" w:themeColor="text1"/>
                <w:sz w:val="19"/>
                <w:szCs w:val="19"/>
              </w:rPr>
              <w:t xml:space="preserve">                </w:t>
            </w:r>
            <w:r w:rsidRPr="008005C6">
              <w:rPr>
                <w:rFonts w:ascii="Consolas" w:eastAsia="Consolas" w:hAnsi="Consolas" w:cs="Consolas"/>
                <w:color w:val="0000FF"/>
                <w:sz w:val="19"/>
                <w:szCs w:val="19"/>
                <w:lang w:val="en-US"/>
              </w:rPr>
              <w:t>if</w:t>
            </w:r>
            <w:r w:rsidRPr="008005C6">
              <w:rPr>
                <w:rFonts w:ascii="Consolas" w:eastAsia="Consolas" w:hAnsi="Consolas" w:cs="Consolas"/>
                <w:color w:val="000000" w:themeColor="text1"/>
                <w:sz w:val="19"/>
                <w:szCs w:val="19"/>
                <w:lang w:val="en-US"/>
              </w:rPr>
              <w:t xml:space="preserve"> (y &lt; 0 || y &gt; BrainPad.Display.Height) </w:t>
            </w:r>
          </w:p>
          <w:p w14:paraId="284F3125" w14:textId="038CBCCF"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8"/>
                <w:szCs w:val="18"/>
                <w:lang w:val="en-US"/>
              </w:rPr>
              <w:t xml:space="preserve">                 </w:t>
            </w:r>
            <w:r w:rsidRPr="008005C6">
              <w:rPr>
                <w:rFonts w:ascii="Consolas" w:eastAsia="Consolas" w:hAnsi="Consolas" w:cs="Consolas"/>
                <w:color w:val="000000" w:themeColor="text1"/>
                <w:sz w:val="19"/>
                <w:szCs w:val="19"/>
                <w:lang w:val="en-US"/>
              </w:rPr>
              <w:t>{</w:t>
            </w:r>
          </w:p>
          <w:p w14:paraId="011D23C0" w14:textId="3EC69C32"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if</w:t>
            </w:r>
            <w:r w:rsidRPr="008005C6">
              <w:rPr>
                <w:rFonts w:ascii="Consolas" w:hAnsi="Consolas" w:cs="Consolas"/>
                <w:color w:val="000000"/>
                <w:sz w:val="19"/>
                <w:szCs w:val="19"/>
                <w:lang w:val="en-US"/>
              </w:rPr>
              <w:t xml:space="preserve"> (BrainPad.Buttons.IsDownPressed())</w:t>
            </w:r>
          </w:p>
          <w:p w14:paraId="6463050D" w14:textId="147DBD0F" w:rsidR="006B459E" w:rsidRPr="008005C6" w:rsidRDefault="006B459E"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55F11EEB" w14:textId="4B203921"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BrainPad.Buzzer.Beep();</w:t>
            </w:r>
          </w:p>
          <w:p w14:paraId="2E3C7A76" w14:textId="3F32A200" w:rsidR="006B459E" w:rsidRPr="008005C6" w:rsidRDefault="006B459E"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0866BE82" w14:textId="77777777" w:rsidR="006B459E" w:rsidRPr="008005C6" w:rsidRDefault="006B459E" w:rsidP="00C40311">
            <w:pPr>
              <w:autoSpaceDE w:val="0"/>
              <w:autoSpaceDN w:val="0"/>
              <w:adjustRightInd w:val="0"/>
              <w:spacing w:before="0"/>
              <w:rPr>
                <w:rFonts w:ascii="Consolas" w:hAnsi="Consolas" w:cs="Consolas"/>
                <w:color w:val="000000"/>
                <w:sz w:val="19"/>
                <w:szCs w:val="19"/>
                <w:lang w:val="en-US"/>
              </w:rPr>
            </w:pPr>
          </w:p>
          <w:p w14:paraId="1E3BF09F"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dy = dy * -1;</w:t>
            </w:r>
          </w:p>
          <w:p w14:paraId="7C8ABB21" w14:textId="79078F12"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3208AA03" w14:textId="77777777" w:rsidR="006B459E" w:rsidRPr="008005C6" w:rsidRDefault="006B459E" w:rsidP="00C40311">
            <w:pPr>
              <w:autoSpaceDE w:val="0"/>
              <w:autoSpaceDN w:val="0"/>
              <w:adjustRightInd w:val="0"/>
              <w:spacing w:before="0"/>
              <w:rPr>
                <w:rFonts w:ascii="Consolas" w:hAnsi="Consolas" w:cs="Consolas"/>
                <w:color w:val="000000"/>
                <w:sz w:val="19"/>
                <w:szCs w:val="19"/>
                <w:lang w:val="en-US"/>
              </w:rPr>
            </w:pPr>
          </w:p>
          <w:p w14:paraId="7139EA1B" w14:textId="116F1454"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r = r + dr;</w:t>
            </w:r>
          </w:p>
          <w:p w14:paraId="6D6B88D2" w14:textId="77777777" w:rsidR="006B459E" w:rsidRPr="008005C6" w:rsidRDefault="006B459E" w:rsidP="00C40311">
            <w:pPr>
              <w:autoSpaceDE w:val="0"/>
              <w:autoSpaceDN w:val="0"/>
              <w:adjustRightInd w:val="0"/>
              <w:spacing w:before="0"/>
              <w:rPr>
                <w:rFonts w:ascii="Consolas" w:hAnsi="Consolas" w:cs="Consolas"/>
                <w:color w:val="000000"/>
                <w:sz w:val="19"/>
                <w:szCs w:val="19"/>
                <w:lang w:val="en-US"/>
              </w:rPr>
            </w:pPr>
          </w:p>
          <w:p w14:paraId="02DB60D7" w14:textId="40F244AF"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if</w:t>
            </w:r>
            <w:r w:rsidRPr="008005C6">
              <w:rPr>
                <w:rFonts w:ascii="Consolas" w:eastAsia="Consolas" w:hAnsi="Consolas" w:cs="Consolas"/>
                <w:color w:val="000000" w:themeColor="text1"/>
                <w:sz w:val="19"/>
                <w:szCs w:val="19"/>
                <w:lang w:val="en-US"/>
              </w:rPr>
              <w:t xml:space="preserve"> (r &lt; 1 || r &gt; 8) </w:t>
            </w:r>
          </w:p>
          <w:p w14:paraId="55D6F73B" w14:textId="3EE50F49"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8"/>
                <w:szCs w:val="18"/>
                <w:lang w:val="en-US"/>
              </w:rPr>
              <w:t xml:space="preserve">                 </w:t>
            </w:r>
            <w:r w:rsidRPr="1E389313">
              <w:rPr>
                <w:rFonts w:ascii="Consolas" w:eastAsia="Consolas" w:hAnsi="Consolas" w:cs="Consolas"/>
                <w:color w:val="000000" w:themeColor="text1"/>
                <w:sz w:val="19"/>
                <w:szCs w:val="19"/>
              </w:rPr>
              <w:t>{</w:t>
            </w:r>
          </w:p>
          <w:p w14:paraId="32D78227"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dr = dr * -1;</w:t>
            </w:r>
          </w:p>
          <w:p w14:paraId="10A8E557" w14:textId="516CC3DE"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54A304EC" w14:textId="77777777" w:rsidR="006B459E" w:rsidRDefault="006B459E" w:rsidP="00C40311">
            <w:pPr>
              <w:autoSpaceDE w:val="0"/>
              <w:autoSpaceDN w:val="0"/>
              <w:adjustRightInd w:val="0"/>
              <w:spacing w:before="0"/>
              <w:rPr>
                <w:rFonts w:ascii="Consolas" w:hAnsi="Consolas" w:cs="Consolas"/>
                <w:color w:val="000000"/>
                <w:sz w:val="19"/>
                <w:szCs w:val="19"/>
              </w:rPr>
            </w:pPr>
          </w:p>
          <w:p w14:paraId="3A7305E9"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BrainPad.Display.Clear();</w:t>
            </w:r>
          </w:p>
          <w:p w14:paraId="69B6842C"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BrainPad.Display.DrawCircle(x, y, r);</w:t>
            </w:r>
          </w:p>
          <w:p w14:paraId="19F98598"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BrainPad.Display.RefreshScreen();</w:t>
            </w:r>
          </w:p>
          <w:p w14:paraId="1486EA7E"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BrainPad.Wait.Seconds(0.01);</w:t>
            </w:r>
          </w:p>
          <w:p w14:paraId="16DEA830"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w:t>
            </w:r>
          </w:p>
          <w:p w14:paraId="76E6E6B1"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132D096B"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1CEFDC0" w14:textId="77777777" w:rsidR="00B22D18" w:rsidRPr="00183EFE"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668E7600" w14:textId="271BD26A" w:rsidR="00B22D18" w:rsidRDefault="004B74FA" w:rsidP="008B17F8">
      <w:pPr>
        <w:pStyle w:val="Heading2"/>
      </w:pPr>
      <w:bookmarkStart w:id="32" w:name="_Toc526497974"/>
      <w:r>
        <w:lastRenderedPageBreak/>
        <w:t>Luz de Navidad.</w:t>
      </w:r>
      <w:bookmarkEnd w:id="32"/>
    </w:p>
    <w:p w14:paraId="704F8D9D" w14:textId="33748F52" w:rsidR="004B74FA" w:rsidRDefault="004B74FA" w:rsidP="00B22D18">
      <w:r>
        <w:t xml:space="preserve">Has leído correctamente. Vamos a crear una luz de Navidad, como una única ampolleta. Para esto vamos a usar una de las miles de funciones disponibles en TinyCLR OS. Esta función nos entrega un número al azar. A diferencia de la vida real, en un computador nada es verdaderamente al azar. Eso dificulta la generación de números aleatorios. Afortunadamente hay una función de números aleatorios preconstruída, que hace todo más fácil. </w:t>
      </w:r>
      <w:r w:rsidR="00E9055A">
        <w:t>Solo tenemos que crear un objeto ‘random’ (aleatorio) y pedirle el próximo número aleatorio.</w:t>
      </w:r>
    </w:p>
    <w:p w14:paraId="1556D5A6" w14:textId="20D689BD" w:rsidR="00B22D18" w:rsidRPr="000726D9" w:rsidRDefault="00E9055A" w:rsidP="3D1EE336">
      <w:r>
        <w:t>Usaremos esos números aleatorios para fijar los colores primarios de rojo, verde y azul de la ampolleta (‘Light Bulb’) del BrainPad. En caso que no lo sepas, con esos tres colores puedes crear cualquier color que desees.</w:t>
      </w:r>
    </w:p>
    <w:tbl>
      <w:tblPr>
        <w:tblStyle w:val="TableGrid"/>
        <w:tblW w:w="0" w:type="auto"/>
        <w:tblLook w:val="04A0" w:firstRow="1" w:lastRow="0" w:firstColumn="1" w:lastColumn="0" w:noHBand="0" w:noVBand="1"/>
      </w:tblPr>
      <w:tblGrid>
        <w:gridCol w:w="9350"/>
      </w:tblGrid>
      <w:tr w:rsidR="00B22D18" w14:paraId="01676E5F" w14:textId="77777777" w:rsidTr="1E389313">
        <w:tc>
          <w:tcPr>
            <w:tcW w:w="9350" w:type="dxa"/>
          </w:tcPr>
          <w:p w14:paraId="23262FF1" w14:textId="55F42385"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3F4F04E5" w14:textId="6CF43256"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557B8986" w14:textId="2940A42C"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6B459E" w:rsidRPr="008005C6">
              <w:rPr>
                <w:rFonts w:ascii="Consolas" w:hAnsi="Consolas" w:cs="Consolas"/>
                <w:color w:val="000000"/>
                <w:sz w:val="19"/>
                <w:szCs w:val="19"/>
                <w:lang w:val="en-US"/>
              </w:rPr>
              <w:t>var</w:t>
            </w:r>
            <w:r w:rsidRPr="008005C6">
              <w:rPr>
                <w:rFonts w:ascii="Consolas" w:hAnsi="Consolas" w:cs="Consolas"/>
                <w:color w:val="000000"/>
                <w:sz w:val="19"/>
                <w:szCs w:val="19"/>
                <w:lang w:val="en-US"/>
              </w:rPr>
              <w:t xml:space="preserve"> </w:t>
            </w:r>
            <w:r w:rsidR="006B459E" w:rsidRPr="008005C6">
              <w:rPr>
                <w:rFonts w:ascii="Consolas" w:hAnsi="Consolas" w:cs="Consolas"/>
                <w:color w:val="000000"/>
                <w:sz w:val="19"/>
                <w:szCs w:val="19"/>
                <w:lang w:val="en-US"/>
              </w:rPr>
              <w:t>r</w:t>
            </w:r>
            <w:r w:rsidRPr="008005C6">
              <w:rPr>
                <w:rFonts w:ascii="Consolas" w:hAnsi="Consolas" w:cs="Consolas"/>
                <w:color w:val="000000"/>
                <w:sz w:val="19"/>
                <w:szCs w:val="19"/>
                <w:lang w:val="en-US"/>
              </w:rPr>
              <w:t xml:space="preserve">nd = </w:t>
            </w:r>
            <w:r w:rsidRPr="008005C6">
              <w:rPr>
                <w:rFonts w:ascii="Consolas" w:hAnsi="Consolas" w:cs="Consolas"/>
                <w:color w:val="0000FF"/>
                <w:sz w:val="19"/>
                <w:szCs w:val="19"/>
                <w:lang w:val="en-US"/>
              </w:rPr>
              <w:t>new</w:t>
            </w:r>
            <w:r w:rsidRPr="008005C6">
              <w:rPr>
                <w:rFonts w:ascii="Consolas" w:hAnsi="Consolas" w:cs="Consolas"/>
                <w:color w:val="000000"/>
                <w:sz w:val="19"/>
                <w:szCs w:val="19"/>
                <w:lang w:val="en-US"/>
              </w:rPr>
              <w:t xml:space="preserve"> Random();</w:t>
            </w:r>
          </w:p>
          <w:p w14:paraId="2FE6E5FB" w14:textId="77777777" w:rsidR="0049492B" w:rsidRPr="008005C6" w:rsidRDefault="0049492B" w:rsidP="00C40311">
            <w:pPr>
              <w:autoSpaceDE w:val="0"/>
              <w:autoSpaceDN w:val="0"/>
              <w:adjustRightInd w:val="0"/>
              <w:spacing w:before="0"/>
              <w:rPr>
                <w:rFonts w:ascii="Consolas" w:hAnsi="Consolas" w:cs="Consolas"/>
                <w:color w:val="000000"/>
                <w:sz w:val="19"/>
                <w:szCs w:val="19"/>
                <w:lang w:val="en-US"/>
              </w:rPr>
            </w:pPr>
          </w:p>
          <w:p w14:paraId="4EDB8289" w14:textId="1E599CAE"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while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true</w:t>
            </w:r>
            <w:r w:rsidRPr="008005C6">
              <w:rPr>
                <w:rFonts w:ascii="Consolas" w:eastAsia="Consolas" w:hAnsi="Consolas" w:cs="Consolas"/>
                <w:color w:val="000000" w:themeColor="text1"/>
                <w:sz w:val="19"/>
                <w:szCs w:val="19"/>
                <w:lang w:val="en-US"/>
              </w:rPr>
              <w:t xml:space="preserve">) </w:t>
            </w:r>
          </w:p>
          <w:p w14:paraId="7F57CCB1" w14:textId="7D0519B7"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8"/>
                <w:szCs w:val="18"/>
                <w:lang w:val="en-US"/>
              </w:rPr>
              <w:t xml:space="preserve">    </w:t>
            </w:r>
            <w:r w:rsidRPr="1E389313">
              <w:rPr>
                <w:rFonts w:ascii="Consolas" w:eastAsia="Consolas" w:hAnsi="Consolas" w:cs="Consolas"/>
                <w:color w:val="000000" w:themeColor="text1"/>
                <w:sz w:val="19"/>
                <w:szCs w:val="19"/>
              </w:rPr>
              <w:t>{</w:t>
            </w:r>
          </w:p>
          <w:p w14:paraId="66549B88" w14:textId="1914D3D8"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BrainPad.LightBulb.TurnColor(</w:t>
            </w:r>
            <w:r w:rsidR="0049492B">
              <w:rPr>
                <w:rFonts w:ascii="Consolas" w:hAnsi="Consolas" w:cs="Consolas"/>
                <w:color w:val="000000"/>
                <w:sz w:val="19"/>
                <w:szCs w:val="19"/>
              </w:rPr>
              <w:t>r</w:t>
            </w:r>
            <w:r>
              <w:rPr>
                <w:rFonts w:ascii="Consolas" w:hAnsi="Consolas" w:cs="Consolas"/>
                <w:color w:val="000000"/>
                <w:sz w:val="19"/>
                <w:szCs w:val="19"/>
              </w:rPr>
              <w:t>nd.</w:t>
            </w:r>
            <w:r w:rsidR="000B5EA6">
              <w:rPr>
                <w:rFonts w:ascii="Consolas" w:hAnsi="Consolas" w:cs="Consolas"/>
                <w:color w:val="000000"/>
                <w:sz w:val="19"/>
                <w:szCs w:val="19"/>
              </w:rPr>
              <w:t>Next</w:t>
            </w:r>
            <w:r>
              <w:rPr>
                <w:rFonts w:ascii="Consolas" w:hAnsi="Consolas" w:cs="Consolas"/>
                <w:color w:val="000000"/>
                <w:sz w:val="19"/>
                <w:szCs w:val="19"/>
              </w:rPr>
              <w:t>(</w:t>
            </w:r>
            <w:r w:rsidR="00406BF7">
              <w:rPr>
                <w:rFonts w:ascii="Consolas" w:hAnsi="Consolas" w:cs="Consolas"/>
                <w:color w:val="000000"/>
                <w:sz w:val="19"/>
                <w:szCs w:val="19"/>
              </w:rPr>
              <w:t>100</w:t>
            </w:r>
            <w:r>
              <w:rPr>
                <w:rFonts w:ascii="Consolas" w:hAnsi="Consolas" w:cs="Consolas"/>
                <w:color w:val="000000"/>
                <w:sz w:val="19"/>
                <w:szCs w:val="19"/>
              </w:rPr>
              <w:t>),</w:t>
            </w:r>
            <w:r w:rsidR="00406BF7">
              <w:rPr>
                <w:rFonts w:ascii="Consolas" w:hAnsi="Consolas" w:cs="Consolas"/>
                <w:color w:val="000000"/>
                <w:sz w:val="19"/>
                <w:szCs w:val="19"/>
              </w:rPr>
              <w:t xml:space="preserve"> rnd.Next(100), rnd.Next(100));</w:t>
            </w:r>
          </w:p>
          <w:p w14:paraId="1AEFE10C"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BrainPad.Wait.Seconds(0.1);</w:t>
            </w:r>
          </w:p>
          <w:p w14:paraId="7F994419"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35D682DF" w14:textId="77777777" w:rsidR="00B22D18" w:rsidRDefault="00B22D18" w:rsidP="00C40311">
            <w:r>
              <w:rPr>
                <w:rFonts w:ascii="Consolas" w:hAnsi="Consolas" w:cs="Consolas"/>
                <w:color w:val="000000"/>
                <w:sz w:val="19"/>
                <w:szCs w:val="19"/>
              </w:rPr>
              <w:lastRenderedPageBreak/>
              <w:t>}</w:t>
            </w:r>
          </w:p>
        </w:tc>
      </w:tr>
    </w:tbl>
    <w:p w14:paraId="7801DF51" w14:textId="2F52605E" w:rsidR="00B22D18" w:rsidRDefault="00DD3DE8" w:rsidP="008B17F8">
      <w:pPr>
        <w:pStyle w:val="Heading2"/>
      </w:pPr>
      <w:bookmarkStart w:id="33" w:name="_Toc526497975"/>
      <w:r>
        <w:lastRenderedPageBreak/>
        <w:t>Viendo la luz.</w:t>
      </w:r>
      <w:bookmarkEnd w:id="33"/>
      <w:r>
        <w:t xml:space="preserve"> </w:t>
      </w:r>
    </w:p>
    <w:p w14:paraId="7A654CBF" w14:textId="48091952" w:rsidR="00170629" w:rsidRDefault="00170629" w:rsidP="00B22D18">
      <w:r>
        <w:t>Queremos poner una planta en alguna parte alinterior de la casa y nos preguntamos cuánta luz recibirá ese rincón. Queremos tener un resumen del nivel de luz a lo largo del día en forma de gráfico.</w:t>
      </w:r>
    </w:p>
    <w:p w14:paraId="3C8FFDA1" w14:textId="507FD6FC" w:rsidR="5FCFDD47" w:rsidRDefault="5FCFDD47" w:rsidP="00C07090">
      <w:pPr>
        <w:jc w:val="center"/>
      </w:pPr>
      <w:r>
        <w:rPr>
          <w:noProof/>
        </w:rPr>
        <w:drawing>
          <wp:inline distT="0" distB="0" distL="0" distR="0" wp14:anchorId="0FC44695" wp14:editId="4A7A8A04">
            <wp:extent cx="3025833" cy="1601170"/>
            <wp:effectExtent l="0" t="0" r="0" b="0"/>
            <wp:docPr id="19849612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5833" cy="1601170"/>
                    </a:xfrm>
                    <a:prstGeom prst="rect">
                      <a:avLst/>
                    </a:prstGeom>
                  </pic:spPr>
                </pic:pic>
              </a:graphicData>
            </a:graphic>
          </wp:inline>
        </w:drawing>
      </w:r>
    </w:p>
    <w:p w14:paraId="71A10B86" w14:textId="723A51F8" w:rsidR="00B22D18" w:rsidRPr="000726D9" w:rsidRDefault="00170629" w:rsidP="00B22D18">
      <w:r>
        <w:t>El gráfico es muy simple. Básicamente dibujaremos una línea vertical que parte donde está el nivel de luz y termina en el fondo de la pantalla. La línea se desplazará un pixel a la derecha en cada ciclo.</w:t>
      </w:r>
    </w:p>
    <w:tbl>
      <w:tblPr>
        <w:tblStyle w:val="TableGrid"/>
        <w:tblW w:w="0" w:type="auto"/>
        <w:tblLook w:val="04A0" w:firstRow="1" w:lastRow="0" w:firstColumn="1" w:lastColumn="0" w:noHBand="0" w:noVBand="1"/>
      </w:tblPr>
      <w:tblGrid>
        <w:gridCol w:w="9350"/>
      </w:tblGrid>
      <w:tr w:rsidR="00B22D18" w14:paraId="114459A1" w14:textId="77777777" w:rsidTr="5FCFDD47">
        <w:tc>
          <w:tcPr>
            <w:tcW w:w="9350" w:type="dxa"/>
          </w:tcPr>
          <w:p w14:paraId="047CBD62" w14:textId="458D2BC6"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4A43FA55" w14:textId="54578FE9"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43CEB658" w14:textId="57005A66" w:rsidR="00B22D18" w:rsidRPr="008005C6" w:rsidRDefault="00B22D18" w:rsidP="004E037F">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var</w:t>
            </w:r>
            <w:r w:rsidRPr="008005C6">
              <w:rPr>
                <w:rFonts w:ascii="Consolas" w:hAnsi="Consolas" w:cs="Consolas"/>
                <w:color w:val="000000"/>
                <w:sz w:val="19"/>
                <w:szCs w:val="19"/>
                <w:lang w:val="en-US"/>
              </w:rPr>
              <w:t xml:space="preserve"> x = 300;</w:t>
            </w:r>
          </w:p>
          <w:p w14:paraId="2B30D6D3" w14:textId="77777777" w:rsidR="007E3885" w:rsidRPr="008005C6" w:rsidRDefault="007E3885" w:rsidP="00C40311">
            <w:pPr>
              <w:autoSpaceDE w:val="0"/>
              <w:autoSpaceDN w:val="0"/>
              <w:adjustRightInd w:val="0"/>
              <w:spacing w:before="0"/>
              <w:rPr>
                <w:rFonts w:ascii="Consolas" w:hAnsi="Consolas" w:cs="Consolas"/>
                <w:color w:val="000000"/>
                <w:sz w:val="19"/>
                <w:szCs w:val="19"/>
                <w:lang w:val="en-US"/>
              </w:rPr>
            </w:pPr>
          </w:p>
          <w:p w14:paraId="6EA9E258" w14:textId="0329D6E2"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9"/>
                <w:szCs w:val="19"/>
                <w:lang w:val="en-US"/>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6C362DA6" w14:textId="57817C30"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8"/>
                <w:szCs w:val="18"/>
              </w:rPr>
              <w:t xml:space="preserve">    </w:t>
            </w:r>
            <w:r w:rsidRPr="1E389313">
              <w:rPr>
                <w:rFonts w:ascii="Consolas" w:eastAsia="Consolas" w:hAnsi="Consolas" w:cs="Consolas"/>
                <w:color w:val="000000" w:themeColor="text1"/>
                <w:sz w:val="19"/>
                <w:szCs w:val="19"/>
              </w:rPr>
              <w:t>{</w:t>
            </w:r>
          </w:p>
          <w:p w14:paraId="758237C8" w14:textId="5DA7E394"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x++;</w:t>
            </w:r>
          </w:p>
          <w:p w14:paraId="0CD2A01A" w14:textId="77777777" w:rsidR="00957809" w:rsidRDefault="00957809" w:rsidP="00C40311">
            <w:pPr>
              <w:autoSpaceDE w:val="0"/>
              <w:autoSpaceDN w:val="0"/>
              <w:adjustRightInd w:val="0"/>
              <w:spacing w:before="0"/>
              <w:rPr>
                <w:rFonts w:ascii="Consolas" w:hAnsi="Consolas" w:cs="Consolas"/>
                <w:color w:val="000000"/>
                <w:sz w:val="19"/>
                <w:szCs w:val="19"/>
              </w:rPr>
            </w:pPr>
          </w:p>
          <w:p w14:paraId="74D3D421" w14:textId="6D040A86"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1E389313">
              <w:rPr>
                <w:rFonts w:ascii="Consolas" w:eastAsia="Consolas" w:hAnsi="Consolas" w:cs="Consolas"/>
                <w:color w:val="000000" w:themeColor="text1"/>
                <w:sz w:val="19"/>
                <w:szCs w:val="19"/>
              </w:rPr>
              <w:t xml:space="preserve">        </w:t>
            </w:r>
            <w:r w:rsidRPr="008005C6">
              <w:rPr>
                <w:rFonts w:ascii="Consolas" w:eastAsia="Consolas" w:hAnsi="Consolas" w:cs="Consolas"/>
                <w:color w:val="0000FF"/>
                <w:sz w:val="19"/>
                <w:szCs w:val="19"/>
                <w:lang w:val="en-US"/>
              </w:rPr>
              <w:t>if</w:t>
            </w:r>
            <w:r w:rsidRPr="008005C6">
              <w:rPr>
                <w:rFonts w:ascii="Consolas" w:eastAsia="Consolas" w:hAnsi="Consolas" w:cs="Consolas"/>
                <w:color w:val="000000" w:themeColor="text1"/>
                <w:sz w:val="19"/>
                <w:szCs w:val="19"/>
                <w:lang w:val="en-US"/>
              </w:rPr>
              <w:t xml:space="preserve"> (x &gt; BrainPad.Display.Width) </w:t>
            </w:r>
          </w:p>
          <w:p w14:paraId="1FA2E4E0" w14:textId="7EAA7FD2"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8"/>
                <w:szCs w:val="18"/>
                <w:lang w:val="en-US"/>
              </w:rPr>
              <w:t xml:space="preserve">        </w:t>
            </w:r>
            <w:r w:rsidRPr="1E389313">
              <w:rPr>
                <w:rFonts w:ascii="Consolas" w:eastAsia="Consolas" w:hAnsi="Consolas" w:cs="Consolas"/>
                <w:color w:val="000000" w:themeColor="text1"/>
                <w:sz w:val="19"/>
                <w:szCs w:val="19"/>
              </w:rPr>
              <w:t>{</w:t>
            </w:r>
          </w:p>
          <w:p w14:paraId="47332A89" w14:textId="399C0F61"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x = 0</w:t>
            </w:r>
            <w:r w:rsidR="00C80B88">
              <w:rPr>
                <w:rFonts w:ascii="Consolas" w:hAnsi="Consolas" w:cs="Consolas"/>
                <w:color w:val="000000"/>
                <w:sz w:val="19"/>
                <w:szCs w:val="19"/>
              </w:rPr>
              <w:t>;</w:t>
            </w:r>
          </w:p>
          <w:p w14:paraId="3306CA04" w14:textId="77777777" w:rsidR="00C80B88" w:rsidRDefault="00C80B88" w:rsidP="00C40311">
            <w:pPr>
              <w:autoSpaceDE w:val="0"/>
              <w:autoSpaceDN w:val="0"/>
              <w:adjustRightInd w:val="0"/>
              <w:spacing w:before="0"/>
              <w:rPr>
                <w:rFonts w:ascii="Consolas" w:hAnsi="Consolas" w:cs="Consolas"/>
                <w:color w:val="000000"/>
                <w:sz w:val="19"/>
                <w:szCs w:val="19"/>
              </w:rPr>
            </w:pPr>
          </w:p>
          <w:p w14:paraId="10F39659"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BrainPad.Display.Clear();</w:t>
            </w:r>
          </w:p>
          <w:p w14:paraId="6BDBA03B" w14:textId="316AFCA7" w:rsidR="00B22D18" w:rsidRPr="008005C6" w:rsidRDefault="5FCFDD47" w:rsidP="5FCFDD47">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BrainPad.Display.DrawSmallText(30, 0, </w:t>
            </w:r>
            <w:r w:rsidRPr="008005C6">
              <w:rPr>
                <w:rFonts w:ascii="Consolas" w:eastAsia="Consolas" w:hAnsi="Consolas" w:cs="Consolas"/>
                <w:color w:val="A31515"/>
                <w:sz w:val="19"/>
                <w:szCs w:val="19"/>
                <w:lang w:val="en-US"/>
              </w:rPr>
              <w:t>"Light Level"</w:t>
            </w:r>
            <w:r w:rsidRPr="008005C6">
              <w:rPr>
                <w:rFonts w:ascii="Consolas" w:eastAsia="Consolas" w:hAnsi="Consolas" w:cs="Consolas"/>
                <w:color w:val="000000" w:themeColor="text1"/>
                <w:sz w:val="19"/>
                <w:szCs w:val="19"/>
                <w:lang w:val="en-US"/>
              </w:rPr>
              <w:t>);</w:t>
            </w:r>
          </w:p>
          <w:p w14:paraId="639EF7B5" w14:textId="2701DA6D"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w:t>
            </w:r>
          </w:p>
          <w:p w14:paraId="0D2555C0" w14:textId="77777777" w:rsidR="00957809" w:rsidRDefault="00957809" w:rsidP="00C40311">
            <w:pPr>
              <w:autoSpaceDE w:val="0"/>
              <w:autoSpaceDN w:val="0"/>
              <w:adjustRightInd w:val="0"/>
              <w:spacing w:before="0"/>
              <w:rPr>
                <w:rFonts w:ascii="Consolas" w:hAnsi="Consolas" w:cs="Consolas"/>
                <w:color w:val="000000"/>
                <w:sz w:val="19"/>
                <w:szCs w:val="19"/>
              </w:rPr>
            </w:pPr>
          </w:p>
          <w:p w14:paraId="70C536DD" w14:textId="7ECF87E7" w:rsidR="00957809"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004E037F" w:rsidRPr="008005C6">
              <w:rPr>
                <w:rFonts w:ascii="Consolas" w:hAnsi="Consolas" w:cs="Consolas"/>
                <w:color w:val="000000"/>
                <w:sz w:val="19"/>
                <w:szCs w:val="19"/>
                <w:lang w:val="en-US"/>
              </w:rPr>
              <w:t xml:space="preserve">var </w:t>
            </w:r>
            <w:r w:rsidRPr="008005C6">
              <w:rPr>
                <w:rFonts w:ascii="Consolas" w:hAnsi="Consolas" w:cs="Consolas"/>
                <w:color w:val="000000"/>
                <w:sz w:val="19"/>
                <w:szCs w:val="19"/>
                <w:lang w:val="en-US"/>
              </w:rPr>
              <w:t>light = BrainPad.LightSensor.ReadLightLevel()</w:t>
            </w:r>
            <w:r w:rsidR="00957809" w:rsidRPr="008005C6">
              <w:rPr>
                <w:rFonts w:ascii="Consolas" w:hAnsi="Consolas" w:cs="Consolas"/>
                <w:color w:val="000000"/>
                <w:sz w:val="19"/>
                <w:szCs w:val="19"/>
                <w:lang w:val="en-US"/>
              </w:rPr>
              <w:t xml:space="preserve"> </w:t>
            </w:r>
            <w:r w:rsidRPr="008005C6">
              <w:rPr>
                <w:rFonts w:ascii="Consolas" w:hAnsi="Consolas" w:cs="Consolas"/>
                <w:color w:val="000000"/>
                <w:sz w:val="19"/>
                <w:szCs w:val="19"/>
                <w:lang w:val="en-US"/>
              </w:rPr>
              <w:t>/</w:t>
            </w:r>
            <w:r w:rsidR="00957809" w:rsidRPr="008005C6">
              <w:rPr>
                <w:rFonts w:ascii="Consolas" w:hAnsi="Consolas" w:cs="Consolas"/>
                <w:color w:val="000000"/>
                <w:sz w:val="19"/>
                <w:szCs w:val="19"/>
                <w:lang w:val="en-US"/>
              </w:rPr>
              <w:t xml:space="preserve"> </w:t>
            </w:r>
            <w:r w:rsidRPr="008005C6">
              <w:rPr>
                <w:rFonts w:ascii="Consolas" w:hAnsi="Consolas" w:cs="Consolas"/>
                <w:color w:val="000000"/>
                <w:sz w:val="19"/>
                <w:szCs w:val="19"/>
                <w:lang w:val="en-US"/>
              </w:rPr>
              <w:t>2;</w:t>
            </w:r>
          </w:p>
          <w:p w14:paraId="29868BC0" w14:textId="1E6A2F1C" w:rsidR="002B725F" w:rsidRPr="008005C6" w:rsidRDefault="002B725F"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var y = BrainPad.Display.Height – light;</w:t>
            </w:r>
          </w:p>
          <w:p w14:paraId="49246F4A" w14:textId="77777777" w:rsidR="002B725F" w:rsidRPr="008005C6" w:rsidRDefault="002B725F" w:rsidP="00C40311">
            <w:pPr>
              <w:autoSpaceDE w:val="0"/>
              <w:autoSpaceDN w:val="0"/>
              <w:adjustRightInd w:val="0"/>
              <w:spacing w:before="0"/>
              <w:rPr>
                <w:rFonts w:ascii="Consolas" w:hAnsi="Consolas" w:cs="Consolas"/>
                <w:color w:val="000000"/>
                <w:sz w:val="19"/>
                <w:szCs w:val="19"/>
                <w:lang w:val="en-US"/>
              </w:rPr>
            </w:pPr>
          </w:p>
          <w:p w14:paraId="3C64B9FD" w14:textId="15E2E7F3"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BrainPad.Display.DrawLine(x, </w:t>
            </w:r>
            <w:r w:rsidR="002B725F" w:rsidRPr="008005C6">
              <w:rPr>
                <w:rFonts w:ascii="Consolas" w:hAnsi="Consolas" w:cs="Consolas"/>
                <w:color w:val="000000"/>
                <w:sz w:val="19"/>
                <w:szCs w:val="19"/>
                <w:lang w:val="en-US"/>
              </w:rPr>
              <w:t xml:space="preserve">y, </w:t>
            </w:r>
            <w:r w:rsidRPr="008005C6">
              <w:rPr>
                <w:rFonts w:ascii="Consolas" w:hAnsi="Consolas" w:cs="Consolas"/>
                <w:color w:val="000000"/>
                <w:sz w:val="19"/>
                <w:szCs w:val="19"/>
                <w:lang w:val="en-US"/>
              </w:rPr>
              <w:t>x, BrainPad.Display.Height);</w:t>
            </w:r>
          </w:p>
          <w:p w14:paraId="7F3FE723"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BrainPad.Display.RefreshScreen();</w:t>
            </w:r>
          </w:p>
          <w:p w14:paraId="51932DD0"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16516765"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w:t>
            </w:r>
          </w:p>
          <w:p w14:paraId="4BF85792" w14:textId="77777777" w:rsidR="00B22D18" w:rsidRDefault="00B22D18" w:rsidP="00C40311">
            <w:r>
              <w:rPr>
                <w:rFonts w:ascii="Consolas" w:hAnsi="Consolas" w:cs="Consolas"/>
                <w:color w:val="000000"/>
                <w:sz w:val="19"/>
                <w:szCs w:val="19"/>
              </w:rPr>
              <w:t>}</w:t>
            </w:r>
          </w:p>
        </w:tc>
      </w:tr>
    </w:tbl>
    <w:p w14:paraId="7AD56E9D" w14:textId="34FCF99B" w:rsidR="00170629" w:rsidRPr="008005C6" w:rsidRDefault="00170629" w:rsidP="00B22D18">
      <w:pPr>
        <w:rPr>
          <w:lang w:val="en-US"/>
        </w:rPr>
      </w:pPr>
      <w:r>
        <w:t xml:space="preserve">Tu probablemente quieres que el programa haga una pausa cuando llegue al extremo derecho, pero en este ejemplo lo que haremos es limpiar la pantalla y volver a comenzar. Hagamos que el loop se ejecute rápidamente para que podamos ver resultados inmediatos. Si quieres graficar 2 horas y la pantalla tiene 128 pixeles de ancho, necesitarás un minuto de espera en cada ciclo. </w:t>
      </w:r>
      <w:r w:rsidRPr="008005C6">
        <w:rPr>
          <w:lang w:val="en-US"/>
        </w:rPr>
        <w:t>Esto grabará 128 minutos a lo ancho de la pantalla.</w:t>
      </w:r>
    </w:p>
    <w:p w14:paraId="75360405" w14:textId="7AC571D0" w:rsidR="00170629" w:rsidRDefault="00170629" w:rsidP="00B22D18">
      <w:r>
        <w:t>¡También puedes dejar el programa tal como está y cubrir el sensor con tu mano para hacer dibujos geniales!</w:t>
      </w:r>
    </w:p>
    <w:p w14:paraId="7F9D794C" w14:textId="1BA11D81" w:rsidR="00170629" w:rsidRDefault="00170629" w:rsidP="00B22D18">
      <w:r>
        <w:t>Ya que a estas alturas somos programadores expertos, ¿puedes responder estas preguntas?</w:t>
      </w:r>
    </w:p>
    <w:p w14:paraId="2C97C3A1" w14:textId="6CA718F0" w:rsidR="00B22D18" w:rsidRPr="008005C6" w:rsidRDefault="00170629" w:rsidP="00B22D18">
      <w:pPr>
        <w:pStyle w:val="ListParagraph"/>
        <w:numPr>
          <w:ilvl w:val="0"/>
          <w:numId w:val="15"/>
        </w:numPr>
        <w:rPr>
          <w:lang w:val="en-US"/>
        </w:rPr>
      </w:pPr>
      <w:r>
        <w:lastRenderedPageBreak/>
        <w:t xml:space="preserve">¿Por qué estamos dividiendo el nivel de luz por 2? </w:t>
      </w:r>
    </w:p>
    <w:p w14:paraId="5538C2F1" w14:textId="4FCB8CC2" w:rsidR="00B22D18" w:rsidRPr="008005C6" w:rsidRDefault="00170629" w:rsidP="00B22D18">
      <w:pPr>
        <w:pStyle w:val="ListParagraph"/>
        <w:numPr>
          <w:ilvl w:val="0"/>
          <w:numId w:val="15"/>
        </w:numPr>
        <w:rPr>
          <w:lang w:val="en-US"/>
        </w:rPr>
      </w:pPr>
      <w:r>
        <w:t xml:space="preserve">¿Por qué ponemos la línea inicial en </w:t>
      </w:r>
      <w:r w:rsidRPr="00977649">
        <w:rPr>
          <w:rFonts w:ascii="Consolas" w:hAnsi="Consolas" w:cs="Consolas"/>
          <w:color w:val="000000"/>
          <w:sz w:val="19"/>
          <w:szCs w:val="19"/>
        </w:rPr>
        <w:t>BrainPad.Display.Height</w:t>
      </w:r>
      <w:r>
        <w:rPr>
          <w:rFonts w:ascii="Consolas" w:hAnsi="Consolas" w:cs="Consolas"/>
          <w:color w:val="000000"/>
          <w:sz w:val="19"/>
          <w:szCs w:val="19"/>
        </w:rPr>
        <w:t xml:space="preserve"> </w:t>
      </w:r>
      <w:r w:rsidRPr="00977649">
        <w:rPr>
          <w:rFonts w:ascii="Consolas" w:hAnsi="Consolas" w:cs="Consolas"/>
          <w:color w:val="000000"/>
          <w:sz w:val="19"/>
          <w:szCs w:val="19"/>
        </w:rPr>
        <w:t>-</w:t>
      </w:r>
      <w:r>
        <w:rPr>
          <w:rFonts w:ascii="Consolas" w:hAnsi="Consolas" w:cs="Consolas"/>
          <w:color w:val="000000"/>
          <w:sz w:val="19"/>
          <w:szCs w:val="19"/>
        </w:rPr>
        <w:t xml:space="preserve"> </w:t>
      </w:r>
      <w:r w:rsidRPr="00977649">
        <w:rPr>
          <w:rFonts w:ascii="Consolas" w:hAnsi="Consolas" w:cs="Consolas"/>
          <w:color w:val="000000"/>
          <w:sz w:val="19"/>
          <w:szCs w:val="19"/>
        </w:rPr>
        <w:t>light</w:t>
      </w:r>
      <w:r>
        <w:t xml:space="preserve">? </w:t>
      </w:r>
    </w:p>
    <w:p w14:paraId="7D9B6E04" w14:textId="11A892B3" w:rsidR="00B22D18" w:rsidRDefault="00170629" w:rsidP="00B22D18">
      <w:pPr>
        <w:pStyle w:val="ListParagraph"/>
        <w:numPr>
          <w:ilvl w:val="0"/>
          <w:numId w:val="15"/>
        </w:numPr>
      </w:pPr>
      <w:r>
        <w:t>¿Por qué x es inicializado con el valor 300?</w:t>
      </w:r>
      <w:r w:rsidR="00AB7AA2">
        <w:t xml:space="preserve"> </w:t>
      </w:r>
      <w:r w:rsidR="00AB7AA2" w:rsidRPr="008005C6">
        <w:rPr>
          <w:lang w:val="en-US"/>
        </w:rPr>
        <w:t>¿Qué pasaría si usáramos 0</w:t>
      </w:r>
      <w:r w:rsidR="00886733">
        <w:rPr>
          <w:lang w:val="en-US"/>
        </w:rPr>
        <w:t>?</w:t>
      </w:r>
    </w:p>
    <w:p w14:paraId="2C2B1EB0" w14:textId="3A14A4E5" w:rsidR="00AB7AA2" w:rsidRPr="008005C6" w:rsidRDefault="00AB7AA2" w:rsidP="00B22D18">
      <w:pPr>
        <w:rPr>
          <w:lang w:val="en-US"/>
        </w:rPr>
      </w:pPr>
      <w:r>
        <w:t>Aquí están las respuestas</w:t>
      </w:r>
      <w:r w:rsidR="00886733">
        <w:t>,</w:t>
      </w:r>
      <w:r>
        <w:t xml:space="preserve"> pero prométeme que intentarás responderlas por ti mismo primero. El nivel de luz tiene valores entre 0 y 100. La pantalla tiene 64 pixeles de alto. SI dividimos el nivel de luz por la mitad, el máximo valor será 100/2, o sea, 50. Con una pantalla de 64 pixeles de alto, nos sobrarán 14 pixeles en la parte superior. </w:t>
      </w:r>
      <w:r w:rsidRPr="008005C6">
        <w:rPr>
          <w:lang w:val="en-US"/>
        </w:rPr>
        <w:t>Allí aprovecharemos de escribir “Light Level.” (‘nivel de luz’).</w:t>
      </w:r>
    </w:p>
    <w:p w14:paraId="209435D2" w14:textId="3B215340" w:rsidR="00AB7AA2" w:rsidRDefault="00AB7AA2" w:rsidP="00B22D18">
      <w:r>
        <w:t>La segunda respuesta se relaciona a la forma en que queremos mostrar los niveles de luz. Las coordenadas y más pequeñas están cerca de la parte superior del display, pero queremos que los niveles más bajos de luz se muestren cerca del fondo de la pantalla. Al restar el nivel de señal sobre la altura del display, estamos invirtiendo el gráfico.</w:t>
      </w:r>
    </w:p>
    <w:p w14:paraId="397D3267" w14:textId="3081F492" w:rsidR="00AB7AA2" w:rsidRDefault="00AB7AA2" w:rsidP="00B22D18">
      <w:r>
        <w:t>La última respuesta es un truco para ayudar cuando el programa comienza a correr. Solo imprimimos</w:t>
      </w:r>
      <w:r w:rsidR="00A3260B">
        <w:t xml:space="preserve"> </w:t>
      </w:r>
      <w:r>
        <w:t>”Light Level” cuando limpiamos la pantalla. Así, al poner x en un valor alto, automáticamente estaremos fuera del rango que pusimos y forzaremos que aparezca “Light Level” en la pantalla. Prueba a poner x en 0 y verás que “Light Level” no aparecerá en la pantalla la primera vez que se muestra el gráfico. Solo aparecerá cuando la pantalla sea refrescada después de mostrar el primer gráfico. También podríamos imprimir el texto en cada ciclo, pero eso haría más lento el programa. Siempre tenemos que pensar con astucia cuando programamos y hacer solo lo que es necesario.</w:t>
      </w:r>
    </w:p>
    <w:p w14:paraId="395BABA0" w14:textId="2596F135" w:rsidR="00B22D18" w:rsidRDefault="00AB7AA2" w:rsidP="008B17F8">
      <w:pPr>
        <w:pStyle w:val="Heading2"/>
      </w:pPr>
      <w:bookmarkStart w:id="34" w:name="_Toc526497976"/>
      <w:r>
        <w:t xml:space="preserve">Multitarea. </w:t>
      </w:r>
      <w:r w:rsidR="00886733">
        <w:t>(</w:t>
      </w:r>
      <w:r w:rsidR="00B22D18">
        <w:t>Multita</w:t>
      </w:r>
      <w:r w:rsidR="008B17F8">
        <w:t>sk</w:t>
      </w:r>
      <w:r w:rsidR="00B22D18">
        <w:t>ing</w:t>
      </w:r>
      <w:r w:rsidR="00886733">
        <w:t>)</w:t>
      </w:r>
      <w:bookmarkEnd w:id="34"/>
    </w:p>
    <w:p w14:paraId="27AE75C5" w14:textId="21FD7DFF" w:rsidR="00AB7AA2" w:rsidRDefault="00AB7AA2" w:rsidP="00B22D18">
      <w:r>
        <w:t>Pedirle a un sistema que haga múltiples cosas a la vez es algo complejo internamente. Típicamente</w:t>
      </w:r>
      <w:r w:rsidR="00593231">
        <w:t xml:space="preserve"> no es algo amigable en pequeños sistemas. Las buenas noticias son que TinyCLR OS permite hacer multitarea (‘multitasking’) y es fácil de usar. Trabaja exactamente como lo haría en cualquier sistema mayor programado en .NET. Multitarea (‘multitasking’ en inglés) es llamado “threading”, donde cada “thread” es una tarea individual ejecutando una parte del programa.</w:t>
      </w:r>
    </w:p>
    <w:p w14:paraId="39116B6E" w14:textId="465F0E5C" w:rsidR="00B22D18" w:rsidRPr="00886733" w:rsidRDefault="00593231" w:rsidP="00B22D18">
      <w:r>
        <w:t>¿No se te ocurre para qué necesitarías threading? ¿Cómo podrías contar en el display al mismo tiempo que parpadeas la luz? Por supuesto, si quieres incrementar el contador cada vez que parpadea la luz sería fácil.</w:t>
      </w:r>
    </w:p>
    <w:tbl>
      <w:tblPr>
        <w:tblStyle w:val="TableGrid"/>
        <w:tblW w:w="0" w:type="auto"/>
        <w:tblLook w:val="04A0" w:firstRow="1" w:lastRow="0" w:firstColumn="1" w:lastColumn="0" w:noHBand="0" w:noVBand="1"/>
      </w:tblPr>
      <w:tblGrid>
        <w:gridCol w:w="9350"/>
      </w:tblGrid>
      <w:tr w:rsidR="00B22D18" w14:paraId="10FDE6EE" w14:textId="77777777" w:rsidTr="1E389313">
        <w:tc>
          <w:tcPr>
            <w:tcW w:w="9350" w:type="dxa"/>
          </w:tcPr>
          <w:p w14:paraId="18418808" w14:textId="075D329C"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6C5333F9" w14:textId="23555839"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4EFDCF91" w14:textId="31F945A0"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var</w:t>
            </w:r>
            <w:r w:rsidRPr="008005C6">
              <w:rPr>
                <w:rFonts w:ascii="Consolas" w:hAnsi="Consolas" w:cs="Consolas"/>
                <w:color w:val="000000"/>
                <w:sz w:val="19"/>
                <w:szCs w:val="19"/>
                <w:lang w:val="en-US"/>
              </w:rPr>
              <w:t xml:space="preserve"> count = 0;</w:t>
            </w:r>
          </w:p>
          <w:p w14:paraId="42F0DA53" w14:textId="77777777" w:rsidR="00194224" w:rsidRPr="008005C6" w:rsidRDefault="00194224" w:rsidP="00C40311">
            <w:pPr>
              <w:autoSpaceDE w:val="0"/>
              <w:autoSpaceDN w:val="0"/>
              <w:adjustRightInd w:val="0"/>
              <w:spacing w:before="0"/>
              <w:rPr>
                <w:rFonts w:ascii="Consolas" w:hAnsi="Consolas" w:cs="Consolas"/>
                <w:color w:val="000000"/>
                <w:sz w:val="19"/>
                <w:szCs w:val="19"/>
                <w:lang w:val="en-US"/>
              </w:rPr>
            </w:pPr>
          </w:p>
          <w:p w14:paraId="478F8DA0" w14:textId="3ADC7B9B"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9"/>
                <w:szCs w:val="19"/>
                <w:lang w:val="en-US"/>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7A10CE1B" w14:textId="2BF754A7"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8"/>
                <w:szCs w:val="18"/>
              </w:rPr>
              <w:t xml:space="preserve">    </w:t>
            </w:r>
            <w:r w:rsidRPr="1E389313">
              <w:rPr>
                <w:rFonts w:ascii="Consolas" w:eastAsia="Consolas" w:hAnsi="Consolas" w:cs="Consolas"/>
                <w:color w:val="000000" w:themeColor="text1"/>
                <w:sz w:val="19"/>
                <w:szCs w:val="19"/>
              </w:rPr>
              <w:t>{</w:t>
            </w:r>
          </w:p>
          <w:p w14:paraId="71BFD93E"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BrainPad.LightBulb.TurnGreen();</w:t>
            </w:r>
          </w:p>
          <w:p w14:paraId="67FE0E0A"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186D92D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BrainPad.LightBulb.TurnOff();</w:t>
            </w:r>
          </w:p>
          <w:p w14:paraId="3EA70996"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BrainPad.Wait.Seconds(0.9);</w:t>
            </w:r>
          </w:p>
          <w:p w14:paraId="2927A446"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p>
          <w:p w14:paraId="70D5D0AB" w14:textId="61567D44"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BrainPad.Display.DrawSmallText(0, 0, </w:t>
            </w:r>
            <w:r w:rsidRPr="008005C6">
              <w:rPr>
                <w:rFonts w:ascii="Consolas" w:hAnsi="Consolas" w:cs="Consolas"/>
                <w:color w:val="A31515"/>
                <w:sz w:val="19"/>
                <w:szCs w:val="19"/>
                <w:lang w:val="en-US"/>
              </w:rPr>
              <w:t>"Count: "</w:t>
            </w:r>
            <w:r w:rsidRPr="008005C6">
              <w:rPr>
                <w:rFonts w:ascii="Consolas" w:hAnsi="Consolas" w:cs="Consolas"/>
                <w:color w:val="000000"/>
                <w:sz w:val="19"/>
                <w:szCs w:val="19"/>
                <w:lang w:val="en-US"/>
              </w:rPr>
              <w:t xml:space="preserve"> + </w:t>
            </w:r>
            <w:r w:rsidR="00FC618A" w:rsidRPr="008005C6">
              <w:rPr>
                <w:rFonts w:ascii="Consolas" w:hAnsi="Consolas" w:cs="Consolas"/>
                <w:color w:val="000000"/>
                <w:sz w:val="19"/>
                <w:szCs w:val="19"/>
                <w:lang w:val="en-US"/>
              </w:rPr>
              <w:t>count</w:t>
            </w:r>
            <w:r w:rsidRPr="008005C6">
              <w:rPr>
                <w:rFonts w:ascii="Consolas" w:hAnsi="Consolas" w:cs="Consolas"/>
                <w:color w:val="000000"/>
                <w:sz w:val="19"/>
                <w:szCs w:val="19"/>
                <w:lang w:val="en-US"/>
              </w:rPr>
              <w:t>);</w:t>
            </w:r>
          </w:p>
          <w:p w14:paraId="55B315A6" w14:textId="319A8632" w:rsidR="00B22D18" w:rsidRPr="008005C6" w:rsidRDefault="00EC3490"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B22D18" w:rsidRPr="008005C6">
              <w:rPr>
                <w:rFonts w:ascii="Consolas" w:hAnsi="Consolas" w:cs="Consolas"/>
                <w:color w:val="000000"/>
                <w:sz w:val="19"/>
                <w:szCs w:val="19"/>
                <w:lang w:val="en-US"/>
              </w:rPr>
              <w:t>BrainPad.Display.RefreshScreen();</w:t>
            </w:r>
          </w:p>
          <w:p w14:paraId="101AFE83" w14:textId="76A2B2F7" w:rsidR="004C430D" w:rsidRPr="008005C6" w:rsidRDefault="004C430D" w:rsidP="00C40311">
            <w:pPr>
              <w:autoSpaceDE w:val="0"/>
              <w:autoSpaceDN w:val="0"/>
              <w:adjustRightInd w:val="0"/>
              <w:spacing w:before="0"/>
              <w:rPr>
                <w:rFonts w:ascii="Consolas" w:hAnsi="Consolas" w:cs="Consolas"/>
                <w:color w:val="000000"/>
                <w:sz w:val="19"/>
                <w:szCs w:val="19"/>
                <w:lang w:val="en-US"/>
              </w:rPr>
            </w:pPr>
          </w:p>
          <w:p w14:paraId="5AB8A397" w14:textId="08F6D692" w:rsidR="004C430D" w:rsidRPr="008005C6" w:rsidRDefault="004C430D"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count = count + 1;</w:t>
            </w:r>
          </w:p>
          <w:p w14:paraId="52525FF0"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w:t>
            </w:r>
          </w:p>
          <w:p w14:paraId="3D3763D6" w14:textId="77777777" w:rsidR="00B22D18" w:rsidRDefault="00B22D18" w:rsidP="00C40311">
            <w:r>
              <w:rPr>
                <w:rFonts w:ascii="Consolas" w:hAnsi="Consolas" w:cs="Consolas"/>
                <w:color w:val="000000"/>
                <w:sz w:val="19"/>
                <w:szCs w:val="19"/>
              </w:rPr>
              <w:t>}</w:t>
            </w:r>
          </w:p>
        </w:tc>
      </w:tr>
    </w:tbl>
    <w:p w14:paraId="7790F84C" w14:textId="4ADF2F21" w:rsidR="00B22D18" w:rsidRPr="00886733" w:rsidRDefault="00593231" w:rsidP="00B22D18">
      <w:r>
        <w:t>Ahora, cambia el programa para mantener el parpadeo una vez por segundo, pero contando lo más rápido posible. No podrás hacerlo sin usar threading. Comencemos moviendo el código de parpadeo a su propio método</w:t>
      </w:r>
      <w:r w:rsidR="007C04C1">
        <w:t xml:space="preserve">, que </w:t>
      </w:r>
      <w:r w:rsidR="007C04C1">
        <w:lastRenderedPageBreak/>
        <w:t>llamaremos ‘Blink’</w:t>
      </w:r>
      <w:r>
        <w:t>. Un método es una porción de código que realiza una tarea particular. Para realizar esa tarea solo necesitas llamar a ese método. Por ejemplo, la luz de BrainPad tiene un método</w:t>
      </w:r>
      <w:r w:rsidR="007C04C1">
        <w:t xml:space="preserve"> </w:t>
      </w:r>
      <w:r>
        <w:t>llamado TurnGreen (‘ponerse verde’) para que se encienda verde.</w:t>
      </w:r>
    </w:p>
    <w:tbl>
      <w:tblPr>
        <w:tblStyle w:val="TableGrid"/>
        <w:tblW w:w="0" w:type="auto"/>
        <w:tblLook w:val="04A0" w:firstRow="1" w:lastRow="0" w:firstColumn="1" w:lastColumn="0" w:noHBand="0" w:noVBand="1"/>
      </w:tblPr>
      <w:tblGrid>
        <w:gridCol w:w="9350"/>
      </w:tblGrid>
      <w:tr w:rsidR="00B22D18" w14:paraId="71EA70F7" w14:textId="77777777" w:rsidTr="1E389313">
        <w:tc>
          <w:tcPr>
            <w:tcW w:w="9350" w:type="dxa"/>
          </w:tcPr>
          <w:p w14:paraId="6B6463ED" w14:textId="17D22335"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Blink() </w:t>
            </w:r>
          </w:p>
          <w:p w14:paraId="0F927286" w14:textId="3AB37EAA"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076137EC" w14:textId="5D3F6942"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while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true</w:t>
            </w:r>
            <w:r w:rsidRPr="008005C6">
              <w:rPr>
                <w:rFonts w:ascii="Consolas" w:eastAsia="Consolas" w:hAnsi="Consolas" w:cs="Consolas"/>
                <w:color w:val="000000" w:themeColor="text1"/>
                <w:sz w:val="19"/>
                <w:szCs w:val="19"/>
                <w:lang w:val="en-US"/>
              </w:rPr>
              <w:t xml:space="preserve">) </w:t>
            </w:r>
          </w:p>
          <w:p w14:paraId="00403C5A" w14:textId="361E0FC0"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8"/>
                <w:szCs w:val="18"/>
                <w:lang w:val="en-US"/>
              </w:rPr>
              <w:t xml:space="preserve">    </w:t>
            </w:r>
            <w:r w:rsidRPr="1E389313">
              <w:rPr>
                <w:rFonts w:ascii="Consolas" w:eastAsia="Consolas" w:hAnsi="Consolas" w:cs="Consolas"/>
                <w:color w:val="000000" w:themeColor="text1"/>
                <w:sz w:val="19"/>
                <w:szCs w:val="19"/>
              </w:rPr>
              <w:t>{</w:t>
            </w:r>
          </w:p>
          <w:p w14:paraId="3B57E89E"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BrainPad.LightBulb.TurnGreen();</w:t>
            </w:r>
          </w:p>
          <w:p w14:paraId="3683B76A"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7620205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BrainPad.LightBulb.TurnOff();</w:t>
            </w:r>
          </w:p>
          <w:p w14:paraId="4985AAB5"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BrainPad.Wait.Seconds(0.9);</w:t>
            </w:r>
          </w:p>
          <w:p w14:paraId="27F2BA65"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w:t>
            </w:r>
          </w:p>
          <w:p w14:paraId="25E589F6" w14:textId="77777777" w:rsidR="00B22D18" w:rsidRDefault="00B22D18" w:rsidP="00C40311">
            <w:r>
              <w:rPr>
                <w:rFonts w:ascii="Consolas" w:hAnsi="Consolas" w:cs="Consolas"/>
                <w:color w:val="000000"/>
                <w:sz w:val="19"/>
                <w:szCs w:val="19"/>
              </w:rPr>
              <w:t>}</w:t>
            </w:r>
          </w:p>
        </w:tc>
      </w:tr>
    </w:tbl>
    <w:p w14:paraId="49FCA253" w14:textId="33CE4709" w:rsidR="00B22D18" w:rsidRDefault="00593231" w:rsidP="00B22D18">
      <w:r>
        <w:t>Si llamas este método, parpadeará la luz una vez por segundo; sin embargo, nunca terminará debido a que tiene un loop de tipo while. Esto está bien porque llamaremos a este método desde un thread separado. ¿Estás preparado para el complejo código necesario para crear un Thread? Aquí está:</w:t>
      </w:r>
    </w:p>
    <w:tbl>
      <w:tblPr>
        <w:tblStyle w:val="TableGrid"/>
        <w:tblW w:w="0" w:type="auto"/>
        <w:tblLook w:val="04A0" w:firstRow="1" w:lastRow="0" w:firstColumn="1" w:lastColumn="0" w:noHBand="0" w:noVBand="1"/>
      </w:tblPr>
      <w:tblGrid>
        <w:gridCol w:w="9350"/>
      </w:tblGrid>
      <w:tr w:rsidR="00B22D18" w14:paraId="2DC31239" w14:textId="77777777" w:rsidTr="00C40311">
        <w:tc>
          <w:tcPr>
            <w:tcW w:w="9350" w:type="dxa"/>
          </w:tcPr>
          <w:p w14:paraId="7BEC27E2" w14:textId="77777777" w:rsidR="00B22D18" w:rsidRDefault="00B22D18" w:rsidP="00C40311">
            <w:r>
              <w:rPr>
                <w:rFonts w:ascii="Consolas" w:hAnsi="Consolas" w:cs="Consolas"/>
                <w:color w:val="0000FF"/>
                <w:sz w:val="19"/>
                <w:szCs w:val="19"/>
              </w:rPr>
              <w:t>new</w:t>
            </w:r>
            <w:r>
              <w:rPr>
                <w:rFonts w:ascii="Consolas" w:hAnsi="Consolas" w:cs="Consolas"/>
                <w:color w:val="000000"/>
                <w:sz w:val="19"/>
                <w:szCs w:val="19"/>
              </w:rPr>
              <w:t xml:space="preserve"> Thread(Blink).Start();</w:t>
            </w:r>
          </w:p>
        </w:tc>
      </w:tr>
    </w:tbl>
    <w:p w14:paraId="79875127" w14:textId="12A39C32" w:rsidR="00593231" w:rsidRDefault="00593231" w:rsidP="00B22D18">
      <w:r>
        <w:t xml:space="preserve">Simplemente le decimos al sistema que cree un nuevo Thread para el método Blink y luego le pedimos que lo </w:t>
      </w:r>
      <w:r w:rsidR="007C04C1">
        <w:t>eche a correr.</w:t>
      </w:r>
    </w:p>
    <w:p w14:paraId="7BC869D8" w14:textId="78CAE542" w:rsidR="00B22D18" w:rsidRPr="00886733" w:rsidRDefault="007C04C1" w:rsidP="00B22D18">
      <w:r>
        <w:t>¡Momento! Antes de ejecutar el código necesitamos un último cambio. Cada thread en el sistema tiene que incluir una espera (‘sleep’). Esto ayuda a lsistema a procesar sus tareas internas y permite que los otros threads se ejecuten sin problemas. Tú puedes decir que solo tenemos un thread. En realidad, tenemos dos. El sistema crea automáticamente un thread que ejecuta el ‘Main()’, que es el método principal. Si quieres que se ejecute lo más rápido posible, solo agrega la espera mínima.</w:t>
      </w:r>
    </w:p>
    <w:tbl>
      <w:tblPr>
        <w:tblStyle w:val="TableGrid"/>
        <w:tblW w:w="0" w:type="auto"/>
        <w:tblLook w:val="04A0" w:firstRow="1" w:lastRow="0" w:firstColumn="1" w:lastColumn="0" w:noHBand="0" w:noVBand="1"/>
      </w:tblPr>
      <w:tblGrid>
        <w:gridCol w:w="9350"/>
      </w:tblGrid>
      <w:tr w:rsidR="00B22D18" w14:paraId="316A06C5" w14:textId="77777777" w:rsidTr="00C40311">
        <w:tc>
          <w:tcPr>
            <w:tcW w:w="9350" w:type="dxa"/>
          </w:tcPr>
          <w:p w14:paraId="52917609" w14:textId="77777777" w:rsidR="00B22D18" w:rsidRDefault="00B22D18" w:rsidP="00C40311">
            <w:r>
              <w:rPr>
                <w:rFonts w:ascii="Consolas" w:hAnsi="Consolas" w:cs="Consolas"/>
                <w:color w:val="000000"/>
                <w:sz w:val="19"/>
                <w:szCs w:val="19"/>
              </w:rPr>
              <w:t>BrainPad.Wait.Minimum();</w:t>
            </w:r>
          </w:p>
        </w:tc>
      </w:tr>
    </w:tbl>
    <w:p w14:paraId="4B9282B1" w14:textId="543CA73C" w:rsidR="00B22D18" w:rsidRPr="00886733" w:rsidRDefault="007C04C1" w:rsidP="00B22D18">
      <w:r>
        <w:t>Aquí están los dos métodos, Main y Blink.</w:t>
      </w:r>
    </w:p>
    <w:tbl>
      <w:tblPr>
        <w:tblStyle w:val="TableGrid"/>
        <w:tblW w:w="0" w:type="auto"/>
        <w:tblLook w:val="04A0" w:firstRow="1" w:lastRow="0" w:firstColumn="1" w:lastColumn="0" w:noHBand="0" w:noVBand="1"/>
      </w:tblPr>
      <w:tblGrid>
        <w:gridCol w:w="9350"/>
      </w:tblGrid>
      <w:tr w:rsidR="00B22D18" w14:paraId="194B1E6C" w14:textId="77777777" w:rsidTr="1E389313">
        <w:tc>
          <w:tcPr>
            <w:tcW w:w="9350" w:type="dxa"/>
          </w:tcPr>
          <w:p w14:paraId="4A072900" w14:textId="1AA60287"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Blink() </w:t>
            </w:r>
          </w:p>
          <w:p w14:paraId="4EAC92F2" w14:textId="617CD0A5"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0D6D29A8" w14:textId="43066E21"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while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true</w:t>
            </w:r>
            <w:r w:rsidRPr="008005C6">
              <w:rPr>
                <w:rFonts w:ascii="Consolas" w:eastAsia="Consolas" w:hAnsi="Consolas" w:cs="Consolas"/>
                <w:color w:val="000000" w:themeColor="text1"/>
                <w:sz w:val="19"/>
                <w:szCs w:val="19"/>
                <w:lang w:val="en-US"/>
              </w:rPr>
              <w:t xml:space="preserve">) </w:t>
            </w:r>
          </w:p>
          <w:p w14:paraId="4D8E352A" w14:textId="6585801D"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8"/>
                <w:szCs w:val="18"/>
                <w:lang w:val="en-US"/>
              </w:rPr>
              <w:t xml:space="preserve">    </w:t>
            </w:r>
            <w:r w:rsidRPr="1E389313">
              <w:rPr>
                <w:rFonts w:ascii="Consolas" w:eastAsia="Consolas" w:hAnsi="Consolas" w:cs="Consolas"/>
                <w:color w:val="000000" w:themeColor="text1"/>
                <w:sz w:val="19"/>
                <w:szCs w:val="19"/>
              </w:rPr>
              <w:t>{</w:t>
            </w:r>
          </w:p>
          <w:p w14:paraId="639A71A2"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BrainPad.LightBulb.TurnGreen();</w:t>
            </w:r>
          </w:p>
          <w:p w14:paraId="37064AD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0771DEAB"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BrainPad.LightBulb.TurnOff();</w:t>
            </w:r>
          </w:p>
          <w:p w14:paraId="36780151"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BrainPad.Wait.Seconds(0.9);</w:t>
            </w:r>
          </w:p>
          <w:p w14:paraId="34D746EF"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41C915BE" w14:textId="40026612"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w:t>
            </w:r>
          </w:p>
          <w:p w14:paraId="371288D9" w14:textId="77777777" w:rsidR="00DD6B43" w:rsidRPr="008005C6" w:rsidRDefault="00DD6B43" w:rsidP="00C40311">
            <w:pPr>
              <w:autoSpaceDE w:val="0"/>
              <w:autoSpaceDN w:val="0"/>
              <w:adjustRightInd w:val="0"/>
              <w:spacing w:before="0"/>
              <w:rPr>
                <w:rFonts w:ascii="Consolas" w:hAnsi="Consolas" w:cs="Consolas"/>
                <w:color w:val="000000"/>
                <w:sz w:val="19"/>
                <w:szCs w:val="19"/>
                <w:lang w:val="en-US"/>
              </w:rPr>
            </w:pPr>
          </w:p>
          <w:p w14:paraId="098C1A04" w14:textId="73F15B80"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5A53E879" w14:textId="7476F33F"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600A4A9D" w14:textId="6D101F49"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new</w:t>
            </w:r>
            <w:r w:rsidRPr="008005C6">
              <w:rPr>
                <w:rFonts w:ascii="Consolas" w:hAnsi="Consolas" w:cs="Consolas"/>
                <w:color w:val="000000"/>
                <w:sz w:val="19"/>
                <w:szCs w:val="19"/>
                <w:lang w:val="en-US"/>
              </w:rPr>
              <w:t xml:space="preserve"> Thread(Blink).Start();</w:t>
            </w:r>
          </w:p>
          <w:p w14:paraId="1E8D1D19" w14:textId="77777777" w:rsidR="00587D5F" w:rsidRPr="008005C6" w:rsidRDefault="00587D5F" w:rsidP="00C40311">
            <w:pPr>
              <w:autoSpaceDE w:val="0"/>
              <w:autoSpaceDN w:val="0"/>
              <w:adjustRightInd w:val="0"/>
              <w:spacing w:before="0"/>
              <w:rPr>
                <w:rFonts w:ascii="Consolas" w:hAnsi="Consolas" w:cs="Consolas"/>
                <w:color w:val="000000"/>
                <w:sz w:val="19"/>
                <w:szCs w:val="19"/>
                <w:lang w:val="en-US"/>
              </w:rPr>
            </w:pPr>
          </w:p>
          <w:p w14:paraId="05DD4F04" w14:textId="26A1F903"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var</w:t>
            </w:r>
            <w:r w:rsidRPr="008005C6">
              <w:rPr>
                <w:rFonts w:ascii="Consolas" w:hAnsi="Consolas" w:cs="Consolas"/>
                <w:color w:val="000000"/>
                <w:sz w:val="19"/>
                <w:szCs w:val="19"/>
                <w:lang w:val="en-US"/>
              </w:rPr>
              <w:t xml:space="preserve"> count = 0;</w:t>
            </w:r>
          </w:p>
          <w:p w14:paraId="2EDAB305" w14:textId="77777777" w:rsidR="00587D5F" w:rsidRPr="008005C6" w:rsidRDefault="00587D5F" w:rsidP="00C40311">
            <w:pPr>
              <w:autoSpaceDE w:val="0"/>
              <w:autoSpaceDN w:val="0"/>
              <w:adjustRightInd w:val="0"/>
              <w:spacing w:before="0"/>
              <w:rPr>
                <w:rFonts w:ascii="Consolas" w:hAnsi="Consolas" w:cs="Consolas"/>
                <w:color w:val="000000"/>
                <w:sz w:val="19"/>
                <w:szCs w:val="19"/>
                <w:lang w:val="en-US"/>
              </w:rPr>
            </w:pPr>
          </w:p>
          <w:p w14:paraId="03EBD868" w14:textId="033E68F0"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9"/>
                <w:szCs w:val="19"/>
                <w:lang w:val="en-US"/>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589C7109" w14:textId="16CC9CE7" w:rsidR="00B22D18" w:rsidRDefault="1E389313" w:rsidP="00C40311">
            <w:pPr>
              <w:autoSpaceDE w:val="0"/>
              <w:autoSpaceDN w:val="0"/>
              <w:adjustRightInd w:val="0"/>
              <w:spacing w:before="0"/>
              <w:rPr>
                <w:rFonts w:ascii="Consolas" w:hAnsi="Consolas" w:cs="Consolas"/>
                <w:color w:val="000000"/>
                <w:sz w:val="19"/>
                <w:szCs w:val="19"/>
              </w:rPr>
            </w:pPr>
            <w:r w:rsidRPr="1E389313">
              <w:rPr>
                <w:rFonts w:ascii="Consolas" w:eastAsia="Consolas" w:hAnsi="Consolas" w:cs="Consolas"/>
                <w:color w:val="000000" w:themeColor="text1"/>
                <w:sz w:val="18"/>
                <w:szCs w:val="18"/>
              </w:rPr>
              <w:t xml:space="preserve">    </w:t>
            </w:r>
            <w:r w:rsidRPr="1E389313">
              <w:rPr>
                <w:rFonts w:ascii="Consolas" w:eastAsia="Consolas" w:hAnsi="Consolas" w:cs="Consolas"/>
                <w:color w:val="000000" w:themeColor="text1"/>
                <w:sz w:val="19"/>
                <w:szCs w:val="19"/>
              </w:rPr>
              <w:t>{</w:t>
            </w:r>
          </w:p>
          <w:p w14:paraId="04A94AD4" w14:textId="309BCB25"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 xml:space="preserve">BrainPad.Display.DrawSmallText(0, 0, </w:t>
            </w:r>
            <w:r w:rsidRPr="008005C6">
              <w:rPr>
                <w:rFonts w:ascii="Consolas" w:hAnsi="Consolas" w:cs="Consolas"/>
                <w:color w:val="A31515"/>
                <w:sz w:val="19"/>
                <w:szCs w:val="19"/>
                <w:lang w:val="en-US"/>
              </w:rPr>
              <w:t>"Count: "</w:t>
            </w:r>
            <w:r w:rsidRPr="008005C6">
              <w:rPr>
                <w:rFonts w:ascii="Consolas" w:hAnsi="Consolas" w:cs="Consolas"/>
                <w:color w:val="000000"/>
                <w:sz w:val="19"/>
                <w:szCs w:val="19"/>
                <w:lang w:val="en-US"/>
              </w:rPr>
              <w:t xml:space="preserve"> + count);</w:t>
            </w:r>
          </w:p>
          <w:p w14:paraId="6DA85159"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BrainPad.Display.RefreshScreen();</w:t>
            </w:r>
          </w:p>
          <w:p w14:paraId="6D45B538" w14:textId="7D3B478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lastRenderedPageBreak/>
              <w:t xml:space="preserve">        BrainPad.Wait.Minimum();</w:t>
            </w:r>
          </w:p>
          <w:p w14:paraId="6633F47C" w14:textId="72372F5B" w:rsidR="00A241B8" w:rsidRPr="008005C6" w:rsidRDefault="00A241B8" w:rsidP="00C40311">
            <w:pPr>
              <w:autoSpaceDE w:val="0"/>
              <w:autoSpaceDN w:val="0"/>
              <w:adjustRightInd w:val="0"/>
              <w:spacing w:before="0"/>
              <w:rPr>
                <w:rFonts w:ascii="Consolas" w:hAnsi="Consolas" w:cs="Consolas"/>
                <w:color w:val="000000"/>
                <w:sz w:val="19"/>
                <w:szCs w:val="19"/>
                <w:lang w:val="en-US"/>
              </w:rPr>
            </w:pPr>
          </w:p>
          <w:p w14:paraId="4A20AEFE" w14:textId="5BCE8FE2" w:rsidR="00A241B8" w:rsidRDefault="00A241B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count = count + 1;</w:t>
            </w:r>
          </w:p>
          <w:p w14:paraId="26462925"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CA53765" w14:textId="77777777" w:rsidR="00B22D18" w:rsidRDefault="00B22D18" w:rsidP="00C40311">
            <w:r>
              <w:rPr>
                <w:rFonts w:ascii="Consolas" w:hAnsi="Consolas" w:cs="Consolas"/>
                <w:color w:val="000000"/>
                <w:sz w:val="19"/>
                <w:szCs w:val="19"/>
              </w:rPr>
              <w:t>}</w:t>
            </w:r>
          </w:p>
        </w:tc>
      </w:tr>
    </w:tbl>
    <w:p w14:paraId="29EB5D71" w14:textId="6198D09D" w:rsidR="007C04C1" w:rsidRDefault="007C04C1" w:rsidP="00B22D18">
      <w:r>
        <w:lastRenderedPageBreak/>
        <w:t>Ahora hay dos loops infinitos y ambos están ejecutándose simultáneamente. Aunque este es un ejemplo muy simple, te muestra las posibilidades. Como ejercicio, agrega otro thread para hacer sonar el ‘beep’ cada 3 segundos.</w:t>
      </w:r>
    </w:p>
    <w:p w14:paraId="71AEBBA6" w14:textId="66C90FF1" w:rsidR="00B22D18" w:rsidRDefault="007C04C1" w:rsidP="008B17F8">
      <w:pPr>
        <w:pStyle w:val="Heading2"/>
      </w:pPr>
      <w:bookmarkStart w:id="35" w:name="_Toc526497977"/>
      <w:r>
        <w:t>Llamame.</w:t>
      </w:r>
      <w:bookmarkEnd w:id="35"/>
      <w:r>
        <w:t xml:space="preserve"> </w:t>
      </w:r>
    </w:p>
    <w:p w14:paraId="2AED0FFF" w14:textId="034106D6" w:rsidR="007C04C1" w:rsidRDefault="007C04C1" w:rsidP="00B22D18">
      <w:r>
        <w:t xml:space="preserve">Ya hemos usado los botones del BrainPad, así que ya sabes cómo trabajan. Sin embargo, siempre los hemos usado en un loop donde revisamos si el botón fue presionado. El sistema puede revisar si un botón fue presionado milones de veces antes de que lo presionen. Esto es malo para sistemas operados con baterías. Un buen diseño se irá a dormir cuando no hay tareas que ejecutar, para ahorrar consumo de batería. </w:t>
      </w:r>
      <w:r w:rsidR="0059419B">
        <w:t>Si tu teléfono celular no durmiera no duraría una hora sin tener que recargarlo.</w:t>
      </w:r>
    </w:p>
    <w:p w14:paraId="5BD31D75" w14:textId="3087854D" w:rsidR="00B22D18" w:rsidRPr="00886733" w:rsidRDefault="0059419B" w:rsidP="00905C86">
      <w:pPr>
        <w:keepNext/>
        <w:rPr>
          <w:lang w:val="en-US"/>
        </w:rPr>
      </w:pPr>
      <w:r>
        <w:t xml:space="preserve">Este tema puede </w:t>
      </w:r>
      <w:r w:rsidR="00886733">
        <w:t>l</w:t>
      </w:r>
      <w:r>
        <w:t xml:space="preserve">legar a ser complejo así que solo cubriremos los eventos de botones. En vez de estar permanentemente revisando los botones, le pediremos al sistema que nos llame cuando se presione un botón. Queremos hacer un sonido (‘beep’) cada vez que se presione el botón ‘Up’. </w:t>
      </w:r>
      <w:r w:rsidRPr="008005C6">
        <w:rPr>
          <w:lang w:val="en-US"/>
        </w:rPr>
        <w:t>También haremos parpadear la luz.</w:t>
      </w:r>
    </w:p>
    <w:tbl>
      <w:tblPr>
        <w:tblStyle w:val="TableGrid"/>
        <w:tblW w:w="0" w:type="auto"/>
        <w:tblLook w:val="04A0" w:firstRow="1" w:lastRow="0" w:firstColumn="1" w:lastColumn="0" w:noHBand="0" w:noVBand="1"/>
      </w:tblPr>
      <w:tblGrid>
        <w:gridCol w:w="9350"/>
      </w:tblGrid>
      <w:tr w:rsidR="00B22D18" w14:paraId="718C3702" w14:textId="77777777" w:rsidTr="1E389313">
        <w:tc>
          <w:tcPr>
            <w:tcW w:w="9350" w:type="dxa"/>
          </w:tcPr>
          <w:p w14:paraId="69D29205" w14:textId="3DFFDBDF"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Main() </w:t>
            </w:r>
          </w:p>
          <w:p w14:paraId="4D1E04BE" w14:textId="37EB3A0F"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4A4833F0" w14:textId="7DFBB6A6"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while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true</w:t>
            </w:r>
            <w:r w:rsidRPr="008005C6">
              <w:rPr>
                <w:rFonts w:ascii="Consolas" w:eastAsia="Consolas" w:hAnsi="Consolas" w:cs="Consolas"/>
                <w:color w:val="000000" w:themeColor="text1"/>
                <w:sz w:val="19"/>
                <w:szCs w:val="19"/>
                <w:lang w:val="en-US"/>
              </w:rPr>
              <w:t xml:space="preserve">) </w:t>
            </w:r>
          </w:p>
          <w:p w14:paraId="13A8D4CD" w14:textId="6CFC6975"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8"/>
                <w:szCs w:val="18"/>
                <w:lang w:val="en-US"/>
              </w:rPr>
              <w:t xml:space="preserve">    </w:t>
            </w:r>
            <w:r w:rsidRPr="1E389313">
              <w:rPr>
                <w:rFonts w:ascii="Consolas" w:eastAsia="Consolas" w:hAnsi="Consolas" w:cs="Consolas"/>
                <w:color w:val="000000" w:themeColor="text1"/>
                <w:sz w:val="19"/>
                <w:szCs w:val="19"/>
              </w:rPr>
              <w:t>{</w:t>
            </w:r>
          </w:p>
          <w:p w14:paraId="4EF885E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BrainPad.LightBulb.TurnGreen();</w:t>
            </w:r>
          </w:p>
          <w:p w14:paraId="2F35C90F"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3D6F0BA2"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BrainPad.LightBulb.TurnOff();</w:t>
            </w:r>
          </w:p>
          <w:p w14:paraId="681E0EC1" w14:textId="6C391500"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BrainPad.Wait.Seconds(0.9);</w:t>
            </w:r>
          </w:p>
          <w:p w14:paraId="64E77EE2" w14:textId="77777777" w:rsidR="008B3A32" w:rsidRPr="008005C6" w:rsidRDefault="008B3A32" w:rsidP="00C40311">
            <w:pPr>
              <w:autoSpaceDE w:val="0"/>
              <w:autoSpaceDN w:val="0"/>
              <w:adjustRightInd w:val="0"/>
              <w:spacing w:before="0"/>
              <w:rPr>
                <w:rFonts w:ascii="Consolas" w:hAnsi="Consolas" w:cs="Consolas"/>
                <w:color w:val="000000"/>
                <w:sz w:val="19"/>
                <w:szCs w:val="19"/>
                <w:lang w:val="en-US"/>
              </w:rPr>
            </w:pPr>
          </w:p>
          <w:p w14:paraId="6428F833" w14:textId="2733865E"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if</w:t>
            </w:r>
            <w:r w:rsidRPr="008005C6">
              <w:rPr>
                <w:rFonts w:ascii="Consolas" w:hAnsi="Consolas" w:cs="Consolas"/>
                <w:color w:val="000000"/>
                <w:sz w:val="19"/>
                <w:szCs w:val="19"/>
                <w:lang w:val="en-US"/>
              </w:rPr>
              <w:t xml:space="preserve"> (BrainPad.Buttons.IsUpPressed())</w:t>
            </w:r>
          </w:p>
          <w:p w14:paraId="7EB6828F" w14:textId="7018FBF0" w:rsidR="008B3A32" w:rsidRPr="008005C6" w:rsidRDefault="008B3A32"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12C6A08F" w14:textId="09861F5A"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BrainPad.Buzzer.Beep();</w:t>
            </w:r>
          </w:p>
          <w:p w14:paraId="796D683A" w14:textId="6FCAD5F7" w:rsidR="008B3A32" w:rsidRPr="008005C6" w:rsidRDefault="008B3A32"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690A543B"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w:t>
            </w:r>
          </w:p>
          <w:p w14:paraId="4C4E43CF" w14:textId="77777777" w:rsidR="00B22D18" w:rsidRDefault="00B22D18" w:rsidP="00C40311">
            <w:r>
              <w:rPr>
                <w:rFonts w:ascii="Consolas" w:hAnsi="Consolas" w:cs="Consolas"/>
                <w:color w:val="000000"/>
                <w:sz w:val="19"/>
                <w:szCs w:val="19"/>
              </w:rPr>
              <w:t>}</w:t>
            </w:r>
          </w:p>
        </w:tc>
      </w:tr>
    </w:tbl>
    <w:p w14:paraId="2B274DA0" w14:textId="5700944E" w:rsidR="00B22D18" w:rsidRPr="00886733" w:rsidRDefault="0059419B" w:rsidP="00905C86">
      <w:pPr>
        <w:keepNext/>
      </w:pPr>
      <w:r>
        <w:t>Presiona el botón Up y nada ocurrirá. Mantenlo presionado y sonará una vez por segundo. Esto es natural porque el loop tiene esperas y el botón es revisado una vez por segundo. Puedes disminuír la espera, pero eso no resuelve el problema. E</w:t>
      </w:r>
      <w:r w:rsidR="00886733">
        <w:t>n</w:t>
      </w:r>
      <w:r>
        <w:t xml:space="preserve"> cambio, usaremos eventos. Visual Studio puede generar automáticamente el código necesario. Comienza escribiendo </w:t>
      </w:r>
      <w:r w:rsidRPr="00197638">
        <w:t>“</w:t>
      </w:r>
      <w:r w:rsidRPr="00C32A33">
        <w:rPr>
          <w:rFonts w:ascii="Consolas" w:eastAsia="Consolas" w:hAnsi="Consolas" w:cs="Consolas"/>
          <w:color w:val="000000" w:themeColor="text1"/>
          <w:sz w:val="19"/>
          <w:szCs w:val="19"/>
        </w:rPr>
        <w:t>BrainPad.Buttons.WhenDownButtonPressed</w:t>
      </w:r>
      <w:r w:rsidRPr="00BA45C2">
        <w:rPr>
          <w:rFonts w:eastAsia="Consolas" w:cs="Consolas"/>
          <w:color w:val="000000" w:themeColor="text1"/>
        </w:rPr>
        <w:t>”</w:t>
      </w:r>
      <w:r>
        <w:t xml:space="preserve"> y luego agrega “+=”. Ahora puedes presionar la tecla ‘Tab’ para generar el método del evento.</w:t>
      </w:r>
    </w:p>
    <w:p w14:paraId="28BD4EA7" w14:textId="77777777" w:rsidR="00905C86" w:rsidRPr="008005C6" w:rsidRDefault="00EF4E8D" w:rsidP="00B22D18">
      <w:pPr>
        <w:rPr>
          <w:lang w:val="en-US"/>
        </w:rPr>
      </w:pPr>
      <w:r>
        <w:rPr>
          <w:noProof/>
        </w:rPr>
        <w:drawing>
          <wp:anchor distT="0" distB="0" distL="114300" distR="114300" simplePos="0" relativeHeight="251693568" behindDoc="0" locked="0" layoutInCell="1" allowOverlap="1" wp14:anchorId="06E942B0" wp14:editId="67126C87">
            <wp:simplePos x="0" y="0"/>
            <wp:positionH relativeFrom="column">
              <wp:align>center</wp:align>
            </wp:positionH>
            <wp:positionV relativeFrom="paragraph">
              <wp:posOffset>1270</wp:posOffset>
            </wp:positionV>
            <wp:extent cx="5930078" cy="1225296"/>
            <wp:effectExtent l="19050" t="19050" r="13970" b="5143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07-24-18 at 10.12 AM.PNG"/>
                    <pic:cNvPicPr/>
                  </pic:nvPicPr>
                  <pic:blipFill>
                    <a:blip r:embed="rId116">
                      <a:extLst>
                        <a:ext uri="{28A0092B-C50C-407E-A947-70E740481C1C}">
                          <a14:useLocalDpi xmlns:a14="http://schemas.microsoft.com/office/drawing/2010/main" val="0"/>
                        </a:ext>
                      </a:extLst>
                    </a:blip>
                    <a:stretch>
                      <a:fillRect/>
                    </a:stretch>
                  </pic:blipFill>
                  <pic:spPr>
                    <a:xfrm>
                      <a:off x="0" y="0"/>
                      <a:ext cx="5930078" cy="1225296"/>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45430C4D" w14:textId="14BACE30" w:rsidR="00B22D18" w:rsidRPr="00886733" w:rsidRDefault="0059419B" w:rsidP="00905C86">
      <w:pPr>
        <w:keepNext/>
      </w:pPr>
      <w:r>
        <w:lastRenderedPageBreak/>
        <w:t>El método del evento genera</w:t>
      </w:r>
      <w:r w:rsidR="00886733">
        <w:t>d</w:t>
      </w:r>
      <w:r>
        <w:t>o se ve así:</w:t>
      </w:r>
    </w:p>
    <w:tbl>
      <w:tblPr>
        <w:tblStyle w:val="TableGrid"/>
        <w:tblW w:w="0" w:type="auto"/>
        <w:tblLook w:val="04A0" w:firstRow="1" w:lastRow="0" w:firstColumn="1" w:lastColumn="0" w:noHBand="0" w:noVBand="1"/>
      </w:tblPr>
      <w:tblGrid>
        <w:gridCol w:w="9350"/>
      </w:tblGrid>
      <w:tr w:rsidR="00B22D18" w14:paraId="264FBD23" w14:textId="77777777" w:rsidTr="1E389313">
        <w:tc>
          <w:tcPr>
            <w:tcW w:w="9350" w:type="dxa"/>
          </w:tcPr>
          <w:p w14:paraId="2D3BCC3B" w14:textId="08EE6429"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private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Buttons_WhenUpButtonPressed() </w:t>
            </w:r>
          </w:p>
          <w:p w14:paraId="383BCC8D" w14:textId="21282C02"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w:t>
            </w:r>
          </w:p>
          <w:p w14:paraId="69230A3F"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throw</w:t>
            </w:r>
            <w:r>
              <w:rPr>
                <w:rFonts w:ascii="Consolas" w:hAnsi="Consolas" w:cs="Consolas"/>
                <w:color w:val="000000"/>
                <w:sz w:val="19"/>
                <w:szCs w:val="19"/>
              </w:rPr>
              <w:t xml:space="preserve"> </w:t>
            </w:r>
            <w:r>
              <w:rPr>
                <w:rFonts w:ascii="Consolas" w:hAnsi="Consolas" w:cs="Consolas"/>
                <w:color w:val="0000FF"/>
                <w:sz w:val="19"/>
                <w:szCs w:val="19"/>
              </w:rPr>
              <w:t>new</w:t>
            </w:r>
            <w:r>
              <w:rPr>
                <w:rFonts w:ascii="Consolas" w:hAnsi="Consolas" w:cs="Consolas"/>
                <w:color w:val="000000"/>
                <w:sz w:val="19"/>
                <w:szCs w:val="19"/>
              </w:rPr>
              <w:t xml:space="preserve"> NotImplementedException();</w:t>
            </w:r>
          </w:p>
          <w:p w14:paraId="004D089A" w14:textId="77777777" w:rsidR="00B22D18" w:rsidRDefault="00B22D18" w:rsidP="00C40311">
            <w:r>
              <w:rPr>
                <w:rFonts w:ascii="Consolas" w:hAnsi="Consolas" w:cs="Consolas"/>
                <w:color w:val="000000"/>
                <w:sz w:val="19"/>
                <w:szCs w:val="19"/>
              </w:rPr>
              <w:t>}</w:t>
            </w:r>
          </w:p>
        </w:tc>
      </w:tr>
    </w:tbl>
    <w:p w14:paraId="5C179C3D" w14:textId="494E05CF" w:rsidR="00B22D18" w:rsidRDefault="0059419B" w:rsidP="00905C86">
      <w:pPr>
        <w:keepNext/>
      </w:pPr>
      <w:r>
        <w:t>El código generado tiene una línea para generar un error (‘exception’ o ‘excepción’). Eso está allí solo para que no lo olvidemos. Reemplaza esa línea con un Beep.</w:t>
      </w:r>
    </w:p>
    <w:tbl>
      <w:tblPr>
        <w:tblStyle w:val="TableGrid"/>
        <w:tblW w:w="0" w:type="auto"/>
        <w:tblLook w:val="04A0" w:firstRow="1" w:lastRow="0" w:firstColumn="1" w:lastColumn="0" w:noHBand="0" w:noVBand="1"/>
      </w:tblPr>
      <w:tblGrid>
        <w:gridCol w:w="9350"/>
      </w:tblGrid>
      <w:tr w:rsidR="00B22D18" w14:paraId="3BB2A6CD" w14:textId="77777777" w:rsidTr="1E389313">
        <w:tc>
          <w:tcPr>
            <w:tcW w:w="9350" w:type="dxa"/>
          </w:tcPr>
          <w:p w14:paraId="505BBAB1" w14:textId="04BD0837"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private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Buttons_WhenUpButtonPressed() </w:t>
            </w:r>
          </w:p>
          <w:p w14:paraId="10D1C50D" w14:textId="4BCAF906"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w:t>
            </w:r>
          </w:p>
          <w:p w14:paraId="5A8144FC"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BrainPad.Buzzer.Beep();</w:t>
            </w:r>
          </w:p>
          <w:p w14:paraId="2C405968" w14:textId="77777777" w:rsidR="00B22D18" w:rsidRDefault="00B22D18" w:rsidP="00C40311">
            <w:r>
              <w:rPr>
                <w:rFonts w:ascii="Consolas" w:hAnsi="Consolas" w:cs="Consolas"/>
                <w:color w:val="000000"/>
                <w:sz w:val="19"/>
                <w:szCs w:val="19"/>
              </w:rPr>
              <w:t>}</w:t>
            </w:r>
          </w:p>
        </w:tc>
      </w:tr>
    </w:tbl>
    <w:p w14:paraId="4FB5CCE8" w14:textId="5DF1B97D" w:rsidR="00B22D18" w:rsidRPr="00886733" w:rsidRDefault="0059419B" w:rsidP="00B22D18">
      <w:r>
        <w:t>No olvides eliminar el código que revisa el botón en el loop principal (‘Main’).</w:t>
      </w:r>
    </w:p>
    <w:tbl>
      <w:tblPr>
        <w:tblStyle w:val="TableGrid"/>
        <w:tblW w:w="0" w:type="auto"/>
        <w:tblLook w:val="04A0" w:firstRow="1" w:lastRow="0" w:firstColumn="1" w:lastColumn="0" w:noHBand="0" w:noVBand="1"/>
      </w:tblPr>
      <w:tblGrid>
        <w:gridCol w:w="9350"/>
      </w:tblGrid>
      <w:tr w:rsidR="00B22D18" w14:paraId="7125917D" w14:textId="77777777" w:rsidTr="1E389313">
        <w:tc>
          <w:tcPr>
            <w:tcW w:w="9350" w:type="dxa"/>
          </w:tcPr>
          <w:p w14:paraId="36048557" w14:textId="20FCE985"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FF"/>
                <w:sz w:val="19"/>
                <w:szCs w:val="19"/>
              </w:rPr>
              <w:t>static</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void</w:t>
            </w:r>
            <w:r w:rsidRPr="1E389313">
              <w:rPr>
                <w:rFonts w:ascii="Consolas" w:eastAsia="Consolas" w:hAnsi="Consolas" w:cs="Consolas"/>
                <w:color w:val="000000" w:themeColor="text1"/>
                <w:sz w:val="19"/>
                <w:szCs w:val="19"/>
              </w:rPr>
              <w:t xml:space="preserve"> Main() </w:t>
            </w:r>
          </w:p>
          <w:p w14:paraId="0C82B03C" w14:textId="68573CAA"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w:t>
            </w:r>
          </w:p>
          <w:p w14:paraId="0CAF9A02" w14:textId="537F5DD0"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BrainPad.Buttons.WhenUpButtonPressed += Buttons_WhenUpButtonPressed;</w:t>
            </w:r>
          </w:p>
          <w:p w14:paraId="583EE2C8" w14:textId="77777777" w:rsidR="008B3A32" w:rsidRPr="008005C6" w:rsidRDefault="008B3A32" w:rsidP="00C40311">
            <w:pPr>
              <w:autoSpaceDE w:val="0"/>
              <w:autoSpaceDN w:val="0"/>
              <w:adjustRightInd w:val="0"/>
              <w:spacing w:before="0"/>
              <w:rPr>
                <w:rFonts w:ascii="Consolas" w:hAnsi="Consolas" w:cs="Consolas"/>
                <w:color w:val="000000"/>
                <w:sz w:val="19"/>
                <w:szCs w:val="19"/>
                <w:lang w:val="en-US"/>
              </w:rPr>
            </w:pPr>
          </w:p>
          <w:p w14:paraId="63C3F6DD" w14:textId="1E8CDDE5"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9"/>
                <w:szCs w:val="19"/>
                <w:lang w:val="en-US"/>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47B3F8A5" w14:textId="611CA628"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8"/>
                <w:szCs w:val="18"/>
              </w:rPr>
              <w:t xml:space="preserve">    </w:t>
            </w:r>
            <w:r w:rsidRPr="1E389313">
              <w:rPr>
                <w:rFonts w:ascii="Consolas" w:eastAsia="Consolas" w:hAnsi="Consolas" w:cs="Consolas"/>
                <w:color w:val="000000" w:themeColor="text1"/>
                <w:sz w:val="19"/>
                <w:szCs w:val="19"/>
              </w:rPr>
              <w:t>{</w:t>
            </w:r>
          </w:p>
          <w:p w14:paraId="5E56BB70"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BrainPad.LightBulb.TurnGreen();</w:t>
            </w:r>
          </w:p>
          <w:p w14:paraId="4061AE4D"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7E68880D"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BrainPad.LightBulb.TurnOff();</w:t>
            </w:r>
          </w:p>
          <w:p w14:paraId="0B3850E3"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BrainPad.Wait.Seconds(0.9);</w:t>
            </w:r>
          </w:p>
          <w:p w14:paraId="0A83D92D" w14:textId="77777777"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w:t>
            </w:r>
          </w:p>
          <w:p w14:paraId="7F2F5C79" w14:textId="22940F06"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p w14:paraId="2511277B" w14:textId="77777777" w:rsidR="00BE3A3E" w:rsidRDefault="00BE3A3E" w:rsidP="00C40311">
            <w:pPr>
              <w:autoSpaceDE w:val="0"/>
              <w:autoSpaceDN w:val="0"/>
              <w:adjustRightInd w:val="0"/>
              <w:spacing w:before="0"/>
              <w:rPr>
                <w:rFonts w:ascii="Consolas" w:hAnsi="Consolas" w:cs="Consolas"/>
                <w:color w:val="000000"/>
                <w:sz w:val="19"/>
                <w:szCs w:val="19"/>
              </w:rPr>
            </w:pPr>
          </w:p>
          <w:p w14:paraId="3674708D" w14:textId="244D3826"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t>private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Buttons_WhenUpButtonPressed() </w:t>
            </w:r>
          </w:p>
          <w:p w14:paraId="56FB98F3" w14:textId="48A6C66F"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w:t>
            </w:r>
          </w:p>
          <w:p w14:paraId="0D277A06"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BrainPad.Buzzer.Beep();</w:t>
            </w:r>
          </w:p>
          <w:p w14:paraId="3E80E031" w14:textId="77777777" w:rsidR="00B22D18" w:rsidRDefault="00B22D18" w:rsidP="00C40311">
            <w:r>
              <w:rPr>
                <w:rFonts w:ascii="Consolas" w:hAnsi="Consolas" w:cs="Consolas"/>
                <w:color w:val="000000"/>
                <w:sz w:val="19"/>
                <w:szCs w:val="19"/>
              </w:rPr>
              <w:t>}</w:t>
            </w:r>
          </w:p>
        </w:tc>
      </w:tr>
    </w:tbl>
    <w:p w14:paraId="18B2B89B" w14:textId="77777777" w:rsidR="002F6B98" w:rsidRDefault="002F6B98" w:rsidP="635A04CC"/>
    <w:p w14:paraId="6D2B3FAC" w14:textId="657CE5E0" w:rsidR="635A04CC" w:rsidRPr="00886733" w:rsidRDefault="0059419B" w:rsidP="635A04CC">
      <w:r>
        <w:t>A propósito, múltiples eventos pueden llamas al mismo manejador de eventos. Aquí está el código para que suene un beep cuando cualquiera de los cuatro botones es presionado.</w:t>
      </w:r>
    </w:p>
    <w:tbl>
      <w:tblPr>
        <w:tblStyle w:val="TableGrid"/>
        <w:tblW w:w="0" w:type="auto"/>
        <w:tblLook w:val="04A0" w:firstRow="1" w:lastRow="0" w:firstColumn="1" w:lastColumn="0" w:noHBand="0" w:noVBand="1"/>
      </w:tblPr>
      <w:tblGrid>
        <w:gridCol w:w="9350"/>
      </w:tblGrid>
      <w:tr w:rsidR="00B22D18" w14:paraId="63832EBF" w14:textId="77777777" w:rsidTr="1E389313">
        <w:tc>
          <w:tcPr>
            <w:tcW w:w="9350" w:type="dxa"/>
          </w:tcPr>
          <w:p w14:paraId="5666F6EE" w14:textId="37419B32"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FF"/>
                <w:sz w:val="19"/>
                <w:szCs w:val="19"/>
              </w:rPr>
              <w:t>static</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void</w:t>
            </w:r>
            <w:r w:rsidRPr="1E389313">
              <w:rPr>
                <w:rFonts w:ascii="Consolas" w:eastAsia="Consolas" w:hAnsi="Consolas" w:cs="Consolas"/>
                <w:color w:val="000000" w:themeColor="text1"/>
                <w:sz w:val="19"/>
                <w:szCs w:val="19"/>
              </w:rPr>
              <w:t xml:space="preserve"> Main() </w:t>
            </w:r>
          </w:p>
          <w:p w14:paraId="69A926DB" w14:textId="29F2000F"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9"/>
                <w:szCs w:val="19"/>
              </w:rPr>
              <w:t>{</w:t>
            </w:r>
          </w:p>
          <w:p w14:paraId="1944936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BrainPad.Buttons.WhenUpButtonPressed += Beeper;</w:t>
            </w:r>
          </w:p>
          <w:p w14:paraId="76D782D9"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BrainPad.Buttons.WhenDownButtonPressed += Beeper;</w:t>
            </w:r>
          </w:p>
          <w:p w14:paraId="44C3B405"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BrainPad.Buttons.WhenLeftButtonPressed += Beeper;</w:t>
            </w:r>
          </w:p>
          <w:p w14:paraId="22DE00F4" w14:textId="7F8EF3E9"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BrainPad.Buttons.WhenRightButtonPressed += Beeper;</w:t>
            </w:r>
          </w:p>
          <w:p w14:paraId="2A302902" w14:textId="77777777" w:rsidR="008B3A32" w:rsidRPr="008005C6" w:rsidRDefault="008B3A32" w:rsidP="00C40311">
            <w:pPr>
              <w:autoSpaceDE w:val="0"/>
              <w:autoSpaceDN w:val="0"/>
              <w:adjustRightInd w:val="0"/>
              <w:spacing w:before="0"/>
              <w:rPr>
                <w:rFonts w:ascii="Consolas" w:hAnsi="Consolas" w:cs="Consolas"/>
                <w:color w:val="000000"/>
                <w:sz w:val="19"/>
                <w:szCs w:val="19"/>
                <w:lang w:val="en-US"/>
              </w:rPr>
            </w:pPr>
          </w:p>
          <w:p w14:paraId="73EA67CA" w14:textId="265A13BB"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008005C6">
              <w:rPr>
                <w:rFonts w:ascii="Consolas" w:eastAsia="Consolas" w:hAnsi="Consolas" w:cs="Consolas"/>
                <w:color w:val="000000" w:themeColor="text1"/>
                <w:sz w:val="19"/>
                <w:szCs w:val="19"/>
                <w:lang w:val="en-US"/>
              </w:rPr>
              <w:t xml:space="preserve">    </w:t>
            </w:r>
            <w:r w:rsidRPr="1E389313">
              <w:rPr>
                <w:rFonts w:ascii="Consolas" w:eastAsia="Consolas" w:hAnsi="Consolas" w:cs="Consolas"/>
                <w:color w:val="0000FF"/>
                <w:sz w:val="19"/>
                <w:szCs w:val="19"/>
              </w:rPr>
              <w:t>while</w:t>
            </w:r>
            <w:r w:rsidRPr="1E389313">
              <w:rPr>
                <w:rFonts w:ascii="Consolas" w:eastAsia="Consolas" w:hAnsi="Consolas" w:cs="Consolas"/>
                <w:color w:val="000000" w:themeColor="text1"/>
                <w:sz w:val="19"/>
                <w:szCs w:val="19"/>
              </w:rPr>
              <w:t xml:space="preserve"> (</w:t>
            </w:r>
            <w:r w:rsidRPr="1E389313">
              <w:rPr>
                <w:rFonts w:ascii="Consolas" w:eastAsia="Consolas" w:hAnsi="Consolas" w:cs="Consolas"/>
                <w:color w:val="0000FF"/>
                <w:sz w:val="19"/>
                <w:szCs w:val="19"/>
              </w:rPr>
              <w:t>true</w:t>
            </w:r>
            <w:r w:rsidRPr="1E389313">
              <w:rPr>
                <w:rFonts w:ascii="Consolas" w:eastAsia="Consolas" w:hAnsi="Consolas" w:cs="Consolas"/>
                <w:color w:val="000000" w:themeColor="text1"/>
                <w:sz w:val="19"/>
                <w:szCs w:val="19"/>
              </w:rPr>
              <w:t xml:space="preserve">) </w:t>
            </w:r>
          </w:p>
          <w:p w14:paraId="39D76203" w14:textId="33AA87D4" w:rsidR="00B22D18" w:rsidRDefault="1E389313" w:rsidP="1E389313">
            <w:pPr>
              <w:autoSpaceDE w:val="0"/>
              <w:autoSpaceDN w:val="0"/>
              <w:adjustRightInd w:val="0"/>
              <w:spacing w:before="0"/>
              <w:rPr>
                <w:rFonts w:ascii="Consolas" w:eastAsia="Consolas" w:hAnsi="Consolas" w:cs="Consolas"/>
                <w:color w:val="000000" w:themeColor="text1"/>
                <w:sz w:val="19"/>
                <w:szCs w:val="19"/>
              </w:rPr>
            </w:pPr>
            <w:r w:rsidRPr="1E389313">
              <w:rPr>
                <w:rFonts w:ascii="Consolas" w:eastAsia="Consolas" w:hAnsi="Consolas" w:cs="Consolas"/>
                <w:color w:val="000000" w:themeColor="text1"/>
                <w:sz w:val="18"/>
                <w:szCs w:val="18"/>
              </w:rPr>
              <w:t xml:space="preserve">    </w:t>
            </w:r>
            <w:r w:rsidRPr="1E389313">
              <w:rPr>
                <w:rFonts w:ascii="Consolas" w:eastAsia="Consolas" w:hAnsi="Consolas" w:cs="Consolas"/>
                <w:color w:val="000000" w:themeColor="text1"/>
                <w:sz w:val="19"/>
                <w:szCs w:val="19"/>
              </w:rPr>
              <w:t>{</w:t>
            </w:r>
          </w:p>
          <w:p w14:paraId="16D7F0F9"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Pr>
                <w:rFonts w:ascii="Consolas" w:hAnsi="Consolas" w:cs="Consolas"/>
                <w:color w:val="000000"/>
                <w:sz w:val="19"/>
                <w:szCs w:val="19"/>
              </w:rPr>
              <w:t xml:space="preserve">        </w:t>
            </w:r>
            <w:r w:rsidRPr="008005C6">
              <w:rPr>
                <w:rFonts w:ascii="Consolas" w:hAnsi="Consolas" w:cs="Consolas"/>
                <w:color w:val="000000"/>
                <w:sz w:val="19"/>
                <w:szCs w:val="19"/>
                <w:lang w:val="en-US"/>
              </w:rPr>
              <w:t>BrainPad.LightBulb.TurnGreen();</w:t>
            </w:r>
          </w:p>
          <w:p w14:paraId="754438CD"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55440117"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BrainPad.LightBulb.TurnOff();</w:t>
            </w:r>
          </w:p>
          <w:p w14:paraId="2CEAA97F"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BrainPad.Wait.Seconds(0.9);</w:t>
            </w:r>
          </w:p>
          <w:p w14:paraId="41753452"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4864F6B2" w14:textId="14A1F2D8"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w:t>
            </w:r>
          </w:p>
          <w:p w14:paraId="23EDF607" w14:textId="77777777" w:rsidR="008B3A32" w:rsidRPr="008005C6" w:rsidRDefault="008B3A32" w:rsidP="00C40311">
            <w:pPr>
              <w:autoSpaceDE w:val="0"/>
              <w:autoSpaceDN w:val="0"/>
              <w:adjustRightInd w:val="0"/>
              <w:spacing w:before="0"/>
              <w:rPr>
                <w:rFonts w:ascii="Consolas" w:hAnsi="Consolas" w:cs="Consolas"/>
                <w:color w:val="000000"/>
                <w:sz w:val="19"/>
                <w:szCs w:val="19"/>
                <w:lang w:val="en-US"/>
              </w:rPr>
            </w:pPr>
          </w:p>
          <w:p w14:paraId="6C256F8D" w14:textId="2D52C75F"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FF"/>
                <w:sz w:val="19"/>
                <w:szCs w:val="19"/>
                <w:lang w:val="en-US"/>
              </w:rPr>
              <w:lastRenderedPageBreak/>
              <w:t>private</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static</w:t>
            </w:r>
            <w:r w:rsidRPr="008005C6">
              <w:rPr>
                <w:rFonts w:ascii="Consolas" w:eastAsia="Consolas" w:hAnsi="Consolas" w:cs="Consolas"/>
                <w:color w:val="000000" w:themeColor="text1"/>
                <w:sz w:val="19"/>
                <w:szCs w:val="19"/>
                <w:lang w:val="en-US"/>
              </w:rPr>
              <w:t xml:space="preserve"> </w:t>
            </w:r>
            <w:r w:rsidRPr="008005C6">
              <w:rPr>
                <w:rFonts w:ascii="Consolas" w:eastAsia="Consolas" w:hAnsi="Consolas" w:cs="Consolas"/>
                <w:color w:val="0000FF"/>
                <w:sz w:val="19"/>
                <w:szCs w:val="19"/>
                <w:lang w:val="en-US"/>
              </w:rPr>
              <w:t>void</w:t>
            </w:r>
            <w:r w:rsidRPr="008005C6">
              <w:rPr>
                <w:rFonts w:ascii="Consolas" w:eastAsia="Consolas" w:hAnsi="Consolas" w:cs="Consolas"/>
                <w:color w:val="000000" w:themeColor="text1"/>
                <w:sz w:val="19"/>
                <w:szCs w:val="19"/>
                <w:lang w:val="en-US"/>
              </w:rPr>
              <w:t xml:space="preserve"> Beeper() </w:t>
            </w:r>
          </w:p>
          <w:p w14:paraId="6458DA63" w14:textId="062FAA8C" w:rsidR="00B22D18" w:rsidRPr="008005C6" w:rsidRDefault="1E389313" w:rsidP="1E389313">
            <w:pPr>
              <w:autoSpaceDE w:val="0"/>
              <w:autoSpaceDN w:val="0"/>
              <w:adjustRightInd w:val="0"/>
              <w:spacing w:before="0"/>
              <w:rPr>
                <w:rFonts w:ascii="Consolas" w:eastAsia="Consolas" w:hAnsi="Consolas" w:cs="Consolas"/>
                <w:color w:val="000000" w:themeColor="text1"/>
                <w:sz w:val="19"/>
                <w:szCs w:val="19"/>
                <w:lang w:val="en-US"/>
              </w:rPr>
            </w:pPr>
            <w:r w:rsidRPr="008005C6">
              <w:rPr>
                <w:rFonts w:ascii="Consolas" w:eastAsia="Consolas" w:hAnsi="Consolas" w:cs="Consolas"/>
                <w:color w:val="000000" w:themeColor="text1"/>
                <w:sz w:val="19"/>
                <w:szCs w:val="19"/>
                <w:lang w:val="en-US"/>
              </w:rPr>
              <w:t>{</w:t>
            </w:r>
          </w:p>
          <w:p w14:paraId="3FBEEBFF"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BrainPad.Buzzer.Beep();</w:t>
            </w:r>
          </w:p>
          <w:p w14:paraId="1A705BEC" w14:textId="77777777" w:rsidR="00B22D18" w:rsidRDefault="00B22D18" w:rsidP="00C40311">
            <w:r>
              <w:rPr>
                <w:rFonts w:ascii="Consolas" w:hAnsi="Consolas" w:cs="Consolas"/>
                <w:color w:val="000000"/>
                <w:sz w:val="19"/>
                <w:szCs w:val="19"/>
              </w:rPr>
              <w:t>}</w:t>
            </w:r>
          </w:p>
        </w:tc>
      </w:tr>
    </w:tbl>
    <w:p w14:paraId="3AA53033" w14:textId="77777777" w:rsidR="00B22D18" w:rsidRPr="00E9345D" w:rsidRDefault="00B22D18" w:rsidP="00B22D18"/>
    <w:p w14:paraId="6E36F40F" w14:textId="038BBADD" w:rsidR="00B22D18" w:rsidRDefault="0059419B" w:rsidP="008B17F8">
      <w:pPr>
        <w:pStyle w:val="Heading2"/>
      </w:pPr>
      <w:bookmarkStart w:id="36" w:name="_Toc526497978"/>
      <w:r>
        <w:t>Cables que asustan.</w:t>
      </w:r>
      <w:bookmarkEnd w:id="36"/>
      <w:r>
        <w:t xml:space="preserve"> </w:t>
      </w:r>
    </w:p>
    <w:p w14:paraId="41C0DC45" w14:textId="4770A36B" w:rsidR="0059419B" w:rsidRDefault="0059419B" w:rsidP="00B22D18">
      <w:r>
        <w:t>Es normal que las personas nuevas en electrónica se asusten ante la idea de conectar cables. ¿Qué pasa si me electrocuto? ¿Qué pasa si daño el circuito?</w:t>
      </w:r>
    </w:p>
    <w:p w14:paraId="1A3B7554" w14:textId="54E1866D" w:rsidR="0059419B" w:rsidRDefault="0059419B" w:rsidP="00B22D18">
      <w:r>
        <w:t xml:space="preserve">El BrainPad hace </w:t>
      </w:r>
      <w:r w:rsidR="00D03184">
        <w:t>que esto sea menos terrible. Primero, el BrainPad usa un voltaje muy bajo, de 5 volts (5V). Ese voltaje no puede causar daño. Además, el BrainPad tiene protección incluída y está diseñado para que sea muy difícil dañarlo si se conecta algo de forma incorrecta. De todas formas, siempre debes entender lo que estás haciendo. Hay muchos cursos y artículos en línea que te pueden enseñar a entender circuitos.</w:t>
      </w:r>
    </w:p>
    <w:p w14:paraId="25556D20" w14:textId="514F4BE4" w:rsidR="1E389313" w:rsidRPr="008005C6" w:rsidRDefault="0074563E" w:rsidP="00C07090">
      <w:pPr>
        <w:jc w:val="center"/>
        <w:rPr>
          <w:lang w:val="en-US"/>
        </w:rPr>
      </w:pPr>
      <w:r>
        <w:rPr>
          <w:noProof/>
        </w:rPr>
        <w:drawing>
          <wp:anchor distT="0" distB="0" distL="114300" distR="114300" simplePos="0" relativeHeight="251688448" behindDoc="0" locked="0" layoutInCell="1" allowOverlap="1" wp14:anchorId="6A1F45EA" wp14:editId="51C9CD69">
            <wp:simplePos x="0" y="0"/>
            <wp:positionH relativeFrom="column">
              <wp:align>center</wp:align>
            </wp:positionH>
            <wp:positionV relativeFrom="paragraph">
              <wp:posOffset>0</wp:posOffset>
            </wp:positionV>
            <wp:extent cx="5596128" cy="4425696"/>
            <wp:effectExtent l="38100" t="38100" r="100330" b="8953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ainPadWires.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596128" cy="442569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F9691B" w14:textId="6C47AD1C" w:rsidR="00D03184" w:rsidRDefault="00D03184" w:rsidP="00B22D18">
      <w:r>
        <w:t>Como se dijo en el primer capítulo de este libro, hay muchas formas de expandir el BrainPad, gracias a los conectores hembra ubicados cerca del conector USB.</w:t>
      </w:r>
    </w:p>
    <w:p w14:paraId="64A532E2" w14:textId="75B9D173" w:rsidR="1E389313" w:rsidRDefault="1E389313" w:rsidP="00C07090">
      <w:pPr>
        <w:jc w:val="center"/>
      </w:pPr>
      <w:r>
        <w:rPr>
          <w:noProof/>
        </w:rPr>
        <w:lastRenderedPageBreak/>
        <w:drawing>
          <wp:inline distT="0" distB="0" distL="0" distR="0" wp14:anchorId="6E4BDF2A" wp14:editId="0412813B">
            <wp:extent cx="2520114" cy="1792204"/>
            <wp:effectExtent l="38100" t="0" r="90170" b="93980"/>
            <wp:docPr id="2641898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8">
                      <a:extLst>
                        <a:ext uri="{28A0092B-C50C-407E-A947-70E740481C1C}">
                          <a14:useLocalDpi xmlns:a14="http://schemas.microsoft.com/office/drawing/2010/main" val="0"/>
                        </a:ext>
                      </a:extLst>
                    </a:blip>
                    <a:stretch>
                      <a:fillRect/>
                    </a:stretch>
                  </pic:blipFill>
                  <pic:spPr>
                    <a:xfrm>
                      <a:off x="0" y="0"/>
                      <a:ext cx="2520114" cy="1792204"/>
                    </a:xfrm>
                    <a:prstGeom prst="rect">
                      <a:avLst/>
                    </a:prstGeom>
                    <a:effectLst>
                      <a:outerShdw blurRad="50800" dist="38100" dir="2700000" algn="tl" rotWithShape="0">
                        <a:prstClr val="black">
                          <a:alpha val="40000"/>
                        </a:prstClr>
                      </a:outerShdw>
                    </a:effectLst>
                  </pic:spPr>
                </pic:pic>
              </a:graphicData>
            </a:graphic>
          </wp:inline>
        </w:drawing>
      </w:r>
    </w:p>
    <w:p w14:paraId="7DB82B36" w14:textId="76533F01" w:rsidR="00D03184" w:rsidRDefault="00D03184" w:rsidP="00B22D18">
      <w:r>
        <w:t>Esos pines tienes muchas funciones y necesitaríamos varios libros para explicarlas completamente. Rasparemos solo la superficie aquí, conectando un simple LED (diodo emisor de luz).</w:t>
      </w:r>
    </w:p>
    <w:p w14:paraId="7FCD10DC" w14:textId="75C621A2" w:rsidR="1E389313" w:rsidRDefault="1E389313" w:rsidP="00C07090">
      <w:pPr>
        <w:jc w:val="center"/>
      </w:pPr>
      <w:r>
        <w:rPr>
          <w:noProof/>
        </w:rPr>
        <w:drawing>
          <wp:inline distT="0" distB="0" distL="0" distR="0" wp14:anchorId="371C65CF" wp14:editId="38C29322">
            <wp:extent cx="2838450" cy="2128838"/>
            <wp:effectExtent l="38100" t="38100" r="95250" b="100330"/>
            <wp:docPr id="20586337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2838450" cy="2128838"/>
                    </a:xfrm>
                    <a:prstGeom prst="rect">
                      <a:avLst/>
                    </a:prstGeom>
                    <a:effectLst>
                      <a:outerShdw blurRad="50800" dist="38100" dir="2700000" algn="tl" rotWithShape="0">
                        <a:prstClr val="black">
                          <a:alpha val="40000"/>
                        </a:prstClr>
                      </a:outerShdw>
                    </a:effectLst>
                  </pic:spPr>
                </pic:pic>
              </a:graphicData>
            </a:graphic>
          </wp:inline>
        </w:drawing>
      </w:r>
    </w:p>
    <w:p w14:paraId="3E98466E" w14:textId="11A3F3AB" w:rsidR="00D03184" w:rsidRDefault="00D03184" w:rsidP="00B22D18">
      <w:r>
        <w:t xml:space="preserve">Los LEDs son muy baratos y vienen en diferentes colores. Tienen 2 patitas una de las cuales es más larga que la otra. Algunos LEDs tienen más de un color (como el de la luz del BrainPad). No trabajaremos con ellos ahora. Para controlar un LED se necesita una resistencia limitadora de corriente. Algunos valores comunes son 220, 330, o 470 ohms. También necesitarás algunos cables y un ‘breadboard’ (tablero de conexiones). </w:t>
      </w:r>
    </w:p>
    <w:p w14:paraId="1EE4D53D" w14:textId="4F859AEB" w:rsidR="03473D0C" w:rsidRDefault="03473D0C" w:rsidP="00C07090">
      <w:pPr>
        <w:jc w:val="center"/>
      </w:pPr>
      <w:r>
        <w:rPr>
          <w:noProof/>
        </w:rPr>
        <w:lastRenderedPageBreak/>
        <w:drawing>
          <wp:inline distT="0" distB="0" distL="0" distR="0" wp14:anchorId="3DFB88B7" wp14:editId="3A090F2B">
            <wp:extent cx="3810000" cy="2600325"/>
            <wp:effectExtent l="38100" t="38100" r="95250" b="104775"/>
            <wp:docPr id="849824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3810000" cy="2600325"/>
                    </a:xfrm>
                    <a:prstGeom prst="rect">
                      <a:avLst/>
                    </a:prstGeom>
                    <a:effectLst>
                      <a:outerShdw blurRad="50800" dist="38100" dir="2700000" algn="tl" rotWithShape="0">
                        <a:prstClr val="black">
                          <a:alpha val="40000"/>
                        </a:prstClr>
                      </a:outerShdw>
                    </a:effectLst>
                  </pic:spPr>
                </pic:pic>
              </a:graphicData>
            </a:graphic>
          </wp:inline>
        </w:drawing>
      </w:r>
    </w:p>
    <w:p w14:paraId="31D95BC1" w14:textId="77777777" w:rsidR="002F6B98" w:rsidRDefault="002F6B98" w:rsidP="00B22D18"/>
    <w:p w14:paraId="5D70C3FD" w14:textId="31219650" w:rsidR="00D03184" w:rsidRPr="008005C6" w:rsidRDefault="00D03184" w:rsidP="00B22D18">
      <w:pPr>
        <w:rPr>
          <w:lang w:val="en-US"/>
        </w:rPr>
      </w:pPr>
      <w:r>
        <w:t xml:space="preserve">Podemos usar uno de los pines GPIO en el conector de expansión para controlar el LED. GPIO significa Entrada Salida de Propósito General en sus siglas en inglés. </w:t>
      </w:r>
      <w:r w:rsidRPr="008005C6">
        <w:rPr>
          <w:lang w:val="en-US"/>
        </w:rPr>
        <w:t>Usaremos el pin etiquetado como PWM.</w:t>
      </w:r>
    </w:p>
    <w:p w14:paraId="726B17CD" w14:textId="793ED19D" w:rsidR="1E389313" w:rsidRDefault="1E389313" w:rsidP="00C07090">
      <w:pPr>
        <w:jc w:val="center"/>
      </w:pPr>
      <w:r>
        <w:rPr>
          <w:noProof/>
        </w:rPr>
        <w:drawing>
          <wp:inline distT="0" distB="0" distL="0" distR="0" wp14:anchorId="5E94EF28" wp14:editId="719DF62E">
            <wp:extent cx="4572000" cy="3524250"/>
            <wp:effectExtent l="38100" t="38100" r="95250" b="95250"/>
            <wp:docPr id="1843976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a:effectLst>
                      <a:outerShdw blurRad="50800" dist="38100" dir="2700000" algn="tl" rotWithShape="0">
                        <a:prstClr val="black">
                          <a:alpha val="40000"/>
                        </a:prstClr>
                      </a:outerShdw>
                    </a:effectLst>
                  </pic:spPr>
                </pic:pic>
              </a:graphicData>
            </a:graphic>
          </wp:inline>
        </w:drawing>
      </w:r>
    </w:p>
    <w:p w14:paraId="69025706" w14:textId="70F0CF9B" w:rsidR="00D03184" w:rsidRPr="008005C6" w:rsidRDefault="00D03184" w:rsidP="00B22D18">
      <w:pPr>
        <w:rPr>
          <w:lang w:val="en-US"/>
        </w:rPr>
      </w:pPr>
      <w:r>
        <w:t xml:space="preserve">Los ‘breadboard’ tienen conexiones internas donde cada hilera de hoyos está conectada eléctricamente. En la imagen más abajo el ‘breadboard’ al lado derecho tiene líneas negras mostrando las conexiones internas. </w:t>
      </w:r>
      <w:r w:rsidR="00AE73E4" w:rsidRPr="008005C6">
        <w:rPr>
          <w:lang w:val="en-US"/>
        </w:rPr>
        <w:t xml:space="preserve">Las cosas </w:t>
      </w:r>
      <w:r w:rsidRPr="008005C6">
        <w:rPr>
          <w:lang w:val="en-US"/>
        </w:rPr>
        <w:t xml:space="preserve"> conectada en esos hoyos estará</w:t>
      </w:r>
      <w:r w:rsidR="00AE73E4" w:rsidRPr="008005C6">
        <w:rPr>
          <w:lang w:val="en-US"/>
        </w:rPr>
        <w:t>n</w:t>
      </w:r>
      <w:r w:rsidRPr="008005C6">
        <w:rPr>
          <w:lang w:val="en-US"/>
        </w:rPr>
        <w:t xml:space="preserve"> eléctricamente conectada</w:t>
      </w:r>
      <w:r w:rsidR="00AE73E4" w:rsidRPr="008005C6">
        <w:rPr>
          <w:lang w:val="en-US"/>
        </w:rPr>
        <w:t>s</w:t>
      </w:r>
      <w:r w:rsidRPr="008005C6">
        <w:rPr>
          <w:lang w:val="en-US"/>
        </w:rPr>
        <w:t>.</w:t>
      </w:r>
    </w:p>
    <w:p w14:paraId="2979F77D" w14:textId="30B8A2E9" w:rsidR="54520803" w:rsidRDefault="54520803" w:rsidP="00C07090">
      <w:pPr>
        <w:jc w:val="center"/>
      </w:pPr>
      <w:r>
        <w:rPr>
          <w:noProof/>
        </w:rPr>
        <w:lastRenderedPageBreak/>
        <w:drawing>
          <wp:inline distT="0" distB="0" distL="0" distR="0" wp14:anchorId="276E7156" wp14:editId="59176581">
            <wp:extent cx="5724525" cy="3470493"/>
            <wp:effectExtent l="38100" t="38100" r="85725" b="92075"/>
            <wp:docPr id="1795746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2">
                      <a:extLst>
                        <a:ext uri="{28A0092B-C50C-407E-A947-70E740481C1C}">
                          <a14:useLocalDpi xmlns:a14="http://schemas.microsoft.com/office/drawing/2010/main" val="0"/>
                        </a:ext>
                      </a:extLst>
                    </a:blip>
                    <a:stretch>
                      <a:fillRect/>
                    </a:stretch>
                  </pic:blipFill>
                  <pic:spPr>
                    <a:xfrm>
                      <a:off x="0" y="0"/>
                      <a:ext cx="5724525" cy="3470493"/>
                    </a:xfrm>
                    <a:prstGeom prst="rect">
                      <a:avLst/>
                    </a:prstGeom>
                    <a:effectLst>
                      <a:outerShdw blurRad="50800" dist="38100" dir="2700000" algn="tl" rotWithShape="0">
                        <a:prstClr val="black">
                          <a:alpha val="40000"/>
                        </a:prstClr>
                      </a:outerShdw>
                    </a:effectLst>
                  </pic:spPr>
                </pic:pic>
              </a:graphicData>
            </a:graphic>
          </wp:inline>
        </w:drawing>
      </w:r>
    </w:p>
    <w:p w14:paraId="3E7A8FF5" w14:textId="5C3971D9" w:rsidR="00AE73E4" w:rsidRDefault="00AE73E4" w:rsidP="00B22D18">
      <w:r>
        <w:t>Un alambre irá desde el pin PWM al breadboard donde está conectada la patita más larga del LED. La patita más corta del LED irá conectada a una patita de la resistencia, y la otra patita de la resistencia irá conectada al pin GND (‘ground’ o ‘tierra’). Esto forma un círculo (o circuito) por donde circularán los electrones entre PWM y GND. Cuando el pin PWM es activado, el LED se encenderá.</w:t>
      </w:r>
    </w:p>
    <w:p w14:paraId="0D97D388" w14:textId="1EE25C22" w:rsidR="54520803" w:rsidRDefault="54520803" w:rsidP="00C07090">
      <w:pPr>
        <w:jc w:val="center"/>
      </w:pPr>
      <w:r>
        <w:rPr>
          <w:noProof/>
        </w:rPr>
        <w:drawing>
          <wp:inline distT="0" distB="0" distL="0" distR="0" wp14:anchorId="7E975854" wp14:editId="42DF58C3">
            <wp:extent cx="964697" cy="2437130"/>
            <wp:effectExtent l="44768" t="31432" r="70802" b="89853"/>
            <wp:docPr id="2464701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964697" cy="2437130"/>
                    </a:xfrm>
                    <a:prstGeom prst="rect">
                      <a:avLst/>
                    </a:prstGeom>
                    <a:effectLst>
                      <a:outerShdw blurRad="50800" dist="38100" dir="2700000" algn="tl" rotWithShape="0">
                        <a:prstClr val="black">
                          <a:alpha val="40000"/>
                        </a:prstClr>
                      </a:outerShdw>
                    </a:effectLst>
                  </pic:spPr>
                </pic:pic>
              </a:graphicData>
            </a:graphic>
          </wp:inline>
        </w:drawing>
      </w:r>
    </w:p>
    <w:p w14:paraId="2B741204" w14:textId="4F695908" w:rsidR="00E1373D" w:rsidRDefault="00E1373D" w:rsidP="00B22D18">
      <w:r>
        <w:t>Para controlar el pin PWM, que es un GPIO, necesitaremos incluir las librerías GHIElectronics.TinyCLR.Devices y GHIElectronics.TinyCLR.Pins de NuGet. Esas librerías las necesita la librería GHIElectronics.TinyCLR.BrainPad, que siempre agregamos, así que no necesitamos hacer nada ya que son automáticamente agregadas.</w:t>
      </w:r>
    </w:p>
    <w:p w14:paraId="33FC98E8" w14:textId="77777777" w:rsidR="00B22D18" w:rsidRDefault="00B22D18" w:rsidP="00B22D18">
      <w:pPr>
        <w:jc w:val="center"/>
      </w:pPr>
      <w:r>
        <w:rPr>
          <w:noProof/>
        </w:rPr>
        <w:drawing>
          <wp:inline distT="0" distB="0" distL="0" distR="0" wp14:anchorId="65437BCB" wp14:editId="68F0F8A1">
            <wp:extent cx="2397125" cy="854710"/>
            <wp:effectExtent l="38100" t="38100" r="98425" b="977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97125" cy="8547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CE1AD44" w14:textId="539B9075" w:rsidR="00E1373D" w:rsidRDefault="00E1373D" w:rsidP="00B22D18">
      <w:r>
        <w:t>Necesitaremos acceso a las librerías GPIO en nuestro código. Esto se hace con una línea de código.</w:t>
      </w:r>
    </w:p>
    <w:p w14:paraId="7C82BD51" w14:textId="228C66C3" w:rsidR="00B22D18" w:rsidRPr="008005C6" w:rsidRDefault="00B22D18" w:rsidP="00B22D18">
      <w:pPr>
        <w:rPr>
          <w:lang w:val="en-US"/>
        </w:rPr>
      </w:pPr>
    </w:p>
    <w:tbl>
      <w:tblPr>
        <w:tblStyle w:val="TableGrid"/>
        <w:tblW w:w="0" w:type="auto"/>
        <w:tblLook w:val="04A0" w:firstRow="1" w:lastRow="0" w:firstColumn="1" w:lastColumn="0" w:noHBand="0" w:noVBand="1"/>
      </w:tblPr>
      <w:tblGrid>
        <w:gridCol w:w="9350"/>
      </w:tblGrid>
      <w:tr w:rsidR="00B22D18" w:rsidRPr="008005C6" w14:paraId="77B9A47A" w14:textId="77777777" w:rsidTr="00C40311">
        <w:tc>
          <w:tcPr>
            <w:tcW w:w="9350" w:type="dxa"/>
          </w:tcPr>
          <w:p w14:paraId="3EA5BFBE" w14:textId="77777777" w:rsidR="00B22D18" w:rsidRPr="008005C6" w:rsidRDefault="00B22D18" w:rsidP="00C40311">
            <w:pPr>
              <w:rPr>
                <w:lang w:val="en-US"/>
              </w:rPr>
            </w:pPr>
            <w:r w:rsidRPr="008005C6">
              <w:rPr>
                <w:rFonts w:ascii="Consolas" w:hAnsi="Consolas" w:cs="Consolas"/>
                <w:color w:val="0000FF"/>
                <w:sz w:val="19"/>
                <w:szCs w:val="19"/>
                <w:lang w:val="en-US"/>
              </w:rPr>
              <w:lastRenderedPageBreak/>
              <w:t>using</w:t>
            </w:r>
            <w:r w:rsidRPr="008005C6">
              <w:rPr>
                <w:rFonts w:ascii="Consolas" w:hAnsi="Consolas" w:cs="Consolas"/>
                <w:color w:val="000000"/>
                <w:sz w:val="19"/>
                <w:szCs w:val="19"/>
                <w:lang w:val="en-US"/>
              </w:rPr>
              <w:t xml:space="preserve"> GHIElectronics.TinyCLR.Devices.Gpio;</w:t>
            </w:r>
          </w:p>
        </w:tc>
      </w:tr>
    </w:tbl>
    <w:p w14:paraId="27E7CEF6" w14:textId="1433639C" w:rsidR="00B22D18" w:rsidRPr="00886733" w:rsidRDefault="00E1373D" w:rsidP="00B22D18">
      <w:r>
        <w:t>Necesitamos acceso al pin a ravés del controlador de GPIO, que está dentro del procesador.</w:t>
      </w:r>
    </w:p>
    <w:tbl>
      <w:tblPr>
        <w:tblStyle w:val="TableGrid"/>
        <w:tblW w:w="0" w:type="auto"/>
        <w:tblLook w:val="04A0" w:firstRow="1" w:lastRow="0" w:firstColumn="1" w:lastColumn="0" w:noHBand="0" w:noVBand="1"/>
      </w:tblPr>
      <w:tblGrid>
        <w:gridCol w:w="9350"/>
      </w:tblGrid>
      <w:tr w:rsidR="00B22D18" w:rsidRPr="008005C6" w14:paraId="06E6819F" w14:textId="77777777" w:rsidTr="00C40311">
        <w:tc>
          <w:tcPr>
            <w:tcW w:w="9350" w:type="dxa"/>
          </w:tcPr>
          <w:p w14:paraId="34C478D5" w14:textId="3197D779" w:rsidR="000B20C9" w:rsidRPr="008005C6" w:rsidRDefault="000B20C9" w:rsidP="00C40311">
            <w:pPr>
              <w:rPr>
                <w:rFonts w:ascii="Consolas" w:hAnsi="Consolas" w:cs="Consolas"/>
                <w:color w:val="0000FF"/>
                <w:sz w:val="19"/>
                <w:szCs w:val="19"/>
                <w:lang w:val="en-US"/>
              </w:rPr>
            </w:pPr>
            <w:r w:rsidRPr="008005C6">
              <w:rPr>
                <w:rFonts w:ascii="Consolas" w:hAnsi="Consolas" w:cs="Consolas"/>
                <w:color w:val="000000"/>
                <w:sz w:val="19"/>
                <w:szCs w:val="19"/>
                <w:lang w:val="en-US"/>
              </w:rPr>
              <w:t>var controller = GpioController.GetDefault();</w:t>
            </w:r>
          </w:p>
          <w:p w14:paraId="02FB89EA" w14:textId="72F1602C" w:rsidR="00B22D18" w:rsidRPr="008005C6" w:rsidRDefault="00B22D18" w:rsidP="00C40311">
            <w:pPr>
              <w:rPr>
                <w:lang w:val="en-US"/>
              </w:rPr>
            </w:pPr>
            <w:r w:rsidRPr="008005C6">
              <w:rPr>
                <w:rFonts w:ascii="Consolas" w:hAnsi="Consolas" w:cs="Consolas"/>
                <w:color w:val="0000FF"/>
                <w:sz w:val="19"/>
                <w:szCs w:val="19"/>
                <w:lang w:val="en-US"/>
              </w:rPr>
              <w:t>var</w:t>
            </w:r>
            <w:r w:rsidRPr="008005C6">
              <w:rPr>
                <w:rFonts w:ascii="Consolas" w:hAnsi="Consolas" w:cs="Consolas"/>
                <w:color w:val="000000"/>
                <w:sz w:val="19"/>
                <w:szCs w:val="19"/>
                <w:lang w:val="en-US"/>
              </w:rPr>
              <w:t xml:space="preserve"> </w:t>
            </w:r>
            <w:r w:rsidR="000B20C9" w:rsidRPr="008005C6">
              <w:rPr>
                <w:rFonts w:ascii="Consolas" w:hAnsi="Consolas" w:cs="Consolas"/>
                <w:color w:val="000000"/>
                <w:sz w:val="19"/>
                <w:szCs w:val="19"/>
                <w:lang w:val="en-US"/>
              </w:rPr>
              <w:t>pwmPin</w:t>
            </w:r>
            <w:r w:rsidRPr="008005C6">
              <w:rPr>
                <w:rFonts w:ascii="Consolas" w:hAnsi="Consolas" w:cs="Consolas"/>
                <w:color w:val="000000"/>
                <w:sz w:val="19"/>
                <w:szCs w:val="19"/>
                <w:lang w:val="en-US"/>
              </w:rPr>
              <w:t xml:space="preserve"> = </w:t>
            </w:r>
            <w:r w:rsidR="000B20C9" w:rsidRPr="008005C6">
              <w:rPr>
                <w:rFonts w:ascii="Consolas" w:hAnsi="Consolas" w:cs="Consolas"/>
                <w:color w:val="000000"/>
                <w:sz w:val="19"/>
                <w:szCs w:val="19"/>
                <w:lang w:val="en-US"/>
              </w:rPr>
              <w:t>controller</w:t>
            </w:r>
            <w:r w:rsidRPr="008005C6">
              <w:rPr>
                <w:rFonts w:ascii="Consolas" w:hAnsi="Consolas" w:cs="Consolas"/>
                <w:color w:val="000000"/>
                <w:sz w:val="19"/>
                <w:szCs w:val="19"/>
                <w:lang w:val="en-US"/>
              </w:rPr>
              <w:t>.OpenPin(BrainPad.Expansion.GpioPin.Pwm);</w:t>
            </w:r>
          </w:p>
        </w:tc>
      </w:tr>
    </w:tbl>
    <w:p w14:paraId="5407594D" w14:textId="7C19BC86" w:rsidR="00B22D18" w:rsidRPr="00886733" w:rsidRDefault="00E1373D" w:rsidP="00B22D18">
      <w:pPr>
        <w:rPr>
          <w:lang w:val="en-US"/>
        </w:rPr>
      </w:pPr>
      <w:r>
        <w:t xml:space="preserve">Los pines pueden ser entradas o salidas, tal como las entradas y salidas del BrainPad. Las entradas van hacia el ‘cerebro’ y las salidas vienen desde el ‘cerebro’. Un ejemplo de entrada es un botón, como los botones del BrainPad. Un ejemplo de salida es un LED, como la luz del BrainPad. </w:t>
      </w:r>
      <w:r w:rsidRPr="008005C6">
        <w:rPr>
          <w:lang w:val="en-US"/>
        </w:rPr>
        <w:t>Así que el PWM debe ser una salida.</w:t>
      </w:r>
    </w:p>
    <w:tbl>
      <w:tblPr>
        <w:tblStyle w:val="TableGrid"/>
        <w:tblW w:w="0" w:type="auto"/>
        <w:tblLook w:val="04A0" w:firstRow="1" w:lastRow="0" w:firstColumn="1" w:lastColumn="0" w:noHBand="0" w:noVBand="1"/>
      </w:tblPr>
      <w:tblGrid>
        <w:gridCol w:w="9350"/>
      </w:tblGrid>
      <w:tr w:rsidR="00B22D18" w14:paraId="5E700204" w14:textId="77777777" w:rsidTr="00C40311">
        <w:tc>
          <w:tcPr>
            <w:tcW w:w="9350" w:type="dxa"/>
          </w:tcPr>
          <w:p w14:paraId="38F9B3B5" w14:textId="6693E652" w:rsidR="00B22D18" w:rsidRDefault="000B20C9" w:rsidP="00C40311">
            <w:r>
              <w:rPr>
                <w:rFonts w:ascii="Consolas" w:hAnsi="Consolas" w:cs="Consolas"/>
                <w:color w:val="000000"/>
                <w:sz w:val="19"/>
                <w:szCs w:val="19"/>
              </w:rPr>
              <w:t>pwmPin</w:t>
            </w:r>
            <w:r w:rsidR="00B22D18">
              <w:rPr>
                <w:rFonts w:ascii="Consolas" w:hAnsi="Consolas" w:cs="Consolas"/>
                <w:color w:val="000000"/>
                <w:sz w:val="19"/>
                <w:szCs w:val="19"/>
              </w:rPr>
              <w:t>.SetDriveMode(GpioPinDriveMode.Output);</w:t>
            </w:r>
          </w:p>
        </w:tc>
      </w:tr>
    </w:tbl>
    <w:p w14:paraId="0A0A3670" w14:textId="13708CBF" w:rsidR="00B22D18" w:rsidRPr="00886733" w:rsidRDefault="00E1373D" w:rsidP="00B22D18">
      <w:r>
        <w:t>Ahora podemos escribir (‘write’) en este pin, para ponerlo ‘High’ (activarlo) o ‘Low’ (desactivarlo). Pongamos eso en un loop con algunas esperas y tendremos un LED parpadeando.</w:t>
      </w:r>
    </w:p>
    <w:tbl>
      <w:tblPr>
        <w:tblStyle w:val="TableGrid"/>
        <w:tblW w:w="0" w:type="auto"/>
        <w:tblLook w:val="04A0" w:firstRow="1" w:lastRow="0" w:firstColumn="1" w:lastColumn="0" w:noHBand="0" w:noVBand="1"/>
      </w:tblPr>
      <w:tblGrid>
        <w:gridCol w:w="9350"/>
      </w:tblGrid>
      <w:tr w:rsidR="00B22D18" w14:paraId="4279D630" w14:textId="77777777" w:rsidTr="00C40311">
        <w:tc>
          <w:tcPr>
            <w:tcW w:w="9350" w:type="dxa"/>
          </w:tcPr>
          <w:p w14:paraId="44D71824"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FF"/>
                <w:sz w:val="19"/>
                <w:szCs w:val="19"/>
                <w:lang w:val="en-US"/>
              </w:rPr>
              <w:t>while</w:t>
            </w: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true</w:t>
            </w:r>
            <w:r w:rsidRPr="008005C6">
              <w:rPr>
                <w:rFonts w:ascii="Consolas" w:hAnsi="Consolas" w:cs="Consolas"/>
                <w:color w:val="000000"/>
                <w:sz w:val="19"/>
                <w:szCs w:val="19"/>
                <w:lang w:val="en-US"/>
              </w:rPr>
              <w:t xml:space="preserve">) </w:t>
            </w:r>
          </w:p>
          <w:p w14:paraId="0AC5F26D"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w:t>
            </w:r>
          </w:p>
          <w:p w14:paraId="66F1EECD" w14:textId="41A617A2"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9B2A10" w:rsidRPr="008005C6">
              <w:rPr>
                <w:rFonts w:ascii="Consolas" w:hAnsi="Consolas" w:cs="Consolas"/>
                <w:color w:val="000000"/>
                <w:sz w:val="19"/>
                <w:szCs w:val="19"/>
                <w:lang w:val="en-US"/>
              </w:rPr>
              <w:t>pwm</w:t>
            </w:r>
            <w:r w:rsidRPr="008005C6">
              <w:rPr>
                <w:rFonts w:ascii="Consolas" w:hAnsi="Consolas" w:cs="Consolas"/>
                <w:color w:val="000000"/>
                <w:sz w:val="19"/>
                <w:szCs w:val="19"/>
                <w:lang w:val="en-US"/>
              </w:rPr>
              <w:t>Pin.Write(GpioPinValue.High);</w:t>
            </w:r>
          </w:p>
          <w:p w14:paraId="6A6318F2"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76C0DA05" w14:textId="76F6D9FE"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9B2A10" w:rsidRPr="008005C6">
              <w:rPr>
                <w:rFonts w:ascii="Consolas" w:hAnsi="Consolas" w:cs="Consolas"/>
                <w:color w:val="000000"/>
                <w:sz w:val="19"/>
                <w:szCs w:val="19"/>
                <w:lang w:val="en-US"/>
              </w:rPr>
              <w:t>pwm</w:t>
            </w:r>
            <w:r w:rsidRPr="008005C6">
              <w:rPr>
                <w:rFonts w:ascii="Consolas" w:hAnsi="Consolas" w:cs="Consolas"/>
                <w:color w:val="000000"/>
                <w:sz w:val="19"/>
                <w:szCs w:val="19"/>
                <w:lang w:val="en-US"/>
              </w:rPr>
              <w:t>Pin.Write(GpioPinValue.Low);</w:t>
            </w:r>
          </w:p>
          <w:p w14:paraId="3EB87241" w14:textId="55FEE386"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BrainPad.Wait.Seconds(0.5);</w:t>
            </w:r>
          </w:p>
          <w:p w14:paraId="4503EBCC" w14:textId="77777777" w:rsidR="00B22D18" w:rsidRDefault="00B22D18" w:rsidP="00C40311">
            <w:r>
              <w:rPr>
                <w:rFonts w:ascii="Consolas" w:hAnsi="Consolas" w:cs="Consolas"/>
                <w:color w:val="000000"/>
                <w:sz w:val="19"/>
                <w:szCs w:val="19"/>
              </w:rPr>
              <w:t>}</w:t>
            </w:r>
          </w:p>
        </w:tc>
      </w:tr>
    </w:tbl>
    <w:p w14:paraId="571ACA8D" w14:textId="6D7DB5C6" w:rsidR="00B22D18" w:rsidRPr="00886733" w:rsidRDefault="00E1373D" w:rsidP="00B22D18">
      <w:r>
        <w:t>El método completo debería verse así:</w:t>
      </w:r>
    </w:p>
    <w:tbl>
      <w:tblPr>
        <w:tblStyle w:val="TableGrid"/>
        <w:tblW w:w="0" w:type="auto"/>
        <w:tblLook w:val="04A0" w:firstRow="1" w:lastRow="0" w:firstColumn="1" w:lastColumn="0" w:noHBand="0" w:noVBand="1"/>
      </w:tblPr>
      <w:tblGrid>
        <w:gridCol w:w="9350"/>
      </w:tblGrid>
      <w:tr w:rsidR="00B22D18" w14:paraId="100B209F" w14:textId="77777777" w:rsidTr="00C40311">
        <w:tc>
          <w:tcPr>
            <w:tcW w:w="9350" w:type="dxa"/>
          </w:tcPr>
          <w:p w14:paraId="39D95844"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FF"/>
                <w:sz w:val="19"/>
                <w:szCs w:val="19"/>
                <w:lang w:val="en-US"/>
              </w:rPr>
              <w:t>static</w:t>
            </w: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void</w:t>
            </w:r>
            <w:r w:rsidRPr="008005C6">
              <w:rPr>
                <w:rFonts w:ascii="Consolas" w:hAnsi="Consolas" w:cs="Consolas"/>
                <w:color w:val="000000"/>
                <w:sz w:val="19"/>
                <w:szCs w:val="19"/>
                <w:lang w:val="en-US"/>
              </w:rPr>
              <w:t xml:space="preserve"> Main() </w:t>
            </w:r>
          </w:p>
          <w:p w14:paraId="621C08C2" w14:textId="3DEFF921"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w:t>
            </w:r>
          </w:p>
          <w:p w14:paraId="3A353092" w14:textId="6E590553" w:rsidR="009B2A10" w:rsidRPr="008005C6" w:rsidRDefault="009B2A10"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var controller = GpioController.GetDefault();</w:t>
            </w:r>
          </w:p>
          <w:p w14:paraId="6888F56F" w14:textId="70731ECC"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var</w:t>
            </w:r>
            <w:r w:rsidRPr="008005C6">
              <w:rPr>
                <w:rFonts w:ascii="Consolas" w:hAnsi="Consolas" w:cs="Consolas"/>
                <w:color w:val="000000"/>
                <w:sz w:val="19"/>
                <w:szCs w:val="19"/>
                <w:lang w:val="en-US"/>
              </w:rPr>
              <w:t xml:space="preserve"> </w:t>
            </w:r>
            <w:r w:rsidR="009B2A10" w:rsidRPr="008005C6">
              <w:rPr>
                <w:rFonts w:ascii="Consolas" w:hAnsi="Consolas" w:cs="Consolas"/>
                <w:color w:val="000000"/>
                <w:sz w:val="19"/>
                <w:szCs w:val="19"/>
                <w:lang w:val="en-US"/>
              </w:rPr>
              <w:t>pwm</w:t>
            </w:r>
            <w:r w:rsidRPr="008005C6">
              <w:rPr>
                <w:rFonts w:ascii="Consolas" w:hAnsi="Consolas" w:cs="Consolas"/>
                <w:color w:val="000000"/>
                <w:sz w:val="19"/>
                <w:szCs w:val="19"/>
                <w:lang w:val="en-US"/>
              </w:rPr>
              <w:t xml:space="preserve">Pin = </w:t>
            </w:r>
            <w:r w:rsidR="009B2A10" w:rsidRPr="008005C6">
              <w:rPr>
                <w:rFonts w:ascii="Consolas" w:hAnsi="Consolas" w:cs="Consolas"/>
                <w:color w:val="000000"/>
                <w:sz w:val="19"/>
                <w:szCs w:val="19"/>
                <w:lang w:val="en-US"/>
              </w:rPr>
              <w:t>controller</w:t>
            </w:r>
            <w:r w:rsidRPr="008005C6">
              <w:rPr>
                <w:rFonts w:ascii="Consolas" w:hAnsi="Consolas" w:cs="Consolas"/>
                <w:color w:val="000000"/>
                <w:sz w:val="19"/>
                <w:szCs w:val="19"/>
                <w:lang w:val="en-US"/>
              </w:rPr>
              <w:t>.OpenPin(BrainPad.Expansion.GpioPin.Pwm);</w:t>
            </w:r>
          </w:p>
          <w:p w14:paraId="0B7165E2" w14:textId="77777777" w:rsidR="009B2A10" w:rsidRPr="008005C6" w:rsidRDefault="009B2A10" w:rsidP="00C40311">
            <w:pPr>
              <w:autoSpaceDE w:val="0"/>
              <w:autoSpaceDN w:val="0"/>
              <w:adjustRightInd w:val="0"/>
              <w:spacing w:before="0"/>
              <w:rPr>
                <w:rFonts w:ascii="Consolas" w:hAnsi="Consolas" w:cs="Consolas"/>
                <w:color w:val="000000"/>
                <w:sz w:val="19"/>
                <w:szCs w:val="19"/>
                <w:lang w:val="en-US"/>
              </w:rPr>
            </w:pPr>
          </w:p>
          <w:p w14:paraId="693C7FEF" w14:textId="456D29CD"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9B2A10" w:rsidRPr="008005C6">
              <w:rPr>
                <w:rFonts w:ascii="Consolas" w:hAnsi="Consolas" w:cs="Consolas"/>
                <w:color w:val="000000"/>
                <w:sz w:val="19"/>
                <w:szCs w:val="19"/>
                <w:lang w:val="en-US"/>
              </w:rPr>
              <w:t>pwm</w:t>
            </w:r>
            <w:r w:rsidRPr="008005C6">
              <w:rPr>
                <w:rFonts w:ascii="Consolas" w:hAnsi="Consolas" w:cs="Consolas"/>
                <w:color w:val="000000"/>
                <w:sz w:val="19"/>
                <w:szCs w:val="19"/>
                <w:lang w:val="en-US"/>
              </w:rPr>
              <w:t>Pin.SetDriveMode(GpioPinDriveMode.Output);</w:t>
            </w:r>
          </w:p>
          <w:p w14:paraId="5104E125"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p>
          <w:p w14:paraId="0B3FE4EE" w14:textId="77777777" w:rsidR="00E1373D" w:rsidRPr="008005C6" w:rsidRDefault="00E1373D" w:rsidP="00C40311">
            <w:pPr>
              <w:autoSpaceDE w:val="0"/>
              <w:autoSpaceDN w:val="0"/>
              <w:adjustRightInd w:val="0"/>
              <w:spacing w:before="0"/>
              <w:rPr>
                <w:rFonts w:ascii="Consolas" w:hAnsi="Consolas" w:cs="Consolas"/>
                <w:color w:val="000000"/>
                <w:sz w:val="19"/>
                <w:szCs w:val="19"/>
                <w:lang w:val="en-US"/>
              </w:rPr>
            </w:pPr>
          </w:p>
          <w:p w14:paraId="433E22CE" w14:textId="71EF7A9E"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while</w:t>
            </w:r>
            <w:r w:rsidRPr="008005C6">
              <w:rPr>
                <w:rFonts w:ascii="Consolas" w:hAnsi="Consolas" w:cs="Consolas"/>
                <w:color w:val="000000"/>
                <w:sz w:val="19"/>
                <w:szCs w:val="19"/>
                <w:lang w:val="en-US"/>
              </w:rPr>
              <w:t xml:space="preserve"> (</w:t>
            </w:r>
            <w:r w:rsidRPr="008005C6">
              <w:rPr>
                <w:rFonts w:ascii="Consolas" w:hAnsi="Consolas" w:cs="Consolas"/>
                <w:color w:val="0000FF"/>
                <w:sz w:val="19"/>
                <w:szCs w:val="19"/>
                <w:lang w:val="en-US"/>
              </w:rPr>
              <w:t>true</w:t>
            </w:r>
            <w:r w:rsidRPr="008005C6">
              <w:rPr>
                <w:rFonts w:ascii="Consolas" w:hAnsi="Consolas" w:cs="Consolas"/>
                <w:color w:val="000000"/>
                <w:sz w:val="19"/>
                <w:szCs w:val="19"/>
                <w:lang w:val="en-US"/>
              </w:rPr>
              <w:t xml:space="preserve">) </w:t>
            </w:r>
          </w:p>
          <w:p w14:paraId="41CA14EC"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p>
          <w:p w14:paraId="009184A5" w14:textId="73C83273"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9B2A10" w:rsidRPr="008005C6">
              <w:rPr>
                <w:rFonts w:ascii="Consolas" w:hAnsi="Consolas" w:cs="Consolas"/>
                <w:color w:val="000000"/>
                <w:sz w:val="19"/>
                <w:szCs w:val="19"/>
                <w:lang w:val="en-US"/>
              </w:rPr>
              <w:t>pwm</w:t>
            </w:r>
            <w:r w:rsidRPr="008005C6">
              <w:rPr>
                <w:rFonts w:ascii="Consolas" w:hAnsi="Consolas" w:cs="Consolas"/>
                <w:color w:val="000000"/>
                <w:sz w:val="19"/>
                <w:szCs w:val="19"/>
                <w:lang w:val="en-US"/>
              </w:rPr>
              <w:t>Pin.Write(GpioPinValue.High);</w:t>
            </w:r>
          </w:p>
          <w:p w14:paraId="699A586C" w14:textId="77777777"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BrainPad.Wait.Seconds(0.1);</w:t>
            </w:r>
          </w:p>
          <w:p w14:paraId="613F2710" w14:textId="761D1383" w:rsidR="00B22D18" w:rsidRPr="008005C6" w:rsidRDefault="00B22D18" w:rsidP="00C40311">
            <w:pPr>
              <w:autoSpaceDE w:val="0"/>
              <w:autoSpaceDN w:val="0"/>
              <w:adjustRightInd w:val="0"/>
              <w:spacing w:before="0"/>
              <w:rPr>
                <w:rFonts w:ascii="Consolas" w:hAnsi="Consolas" w:cs="Consolas"/>
                <w:color w:val="000000"/>
                <w:sz w:val="19"/>
                <w:szCs w:val="19"/>
                <w:lang w:val="en-US"/>
              </w:rPr>
            </w:pPr>
            <w:r w:rsidRPr="008005C6">
              <w:rPr>
                <w:rFonts w:ascii="Consolas" w:hAnsi="Consolas" w:cs="Consolas"/>
                <w:color w:val="000000"/>
                <w:sz w:val="19"/>
                <w:szCs w:val="19"/>
                <w:lang w:val="en-US"/>
              </w:rPr>
              <w:t xml:space="preserve">        </w:t>
            </w:r>
            <w:r w:rsidR="009B2A10" w:rsidRPr="008005C6">
              <w:rPr>
                <w:rFonts w:ascii="Consolas" w:hAnsi="Consolas" w:cs="Consolas"/>
                <w:color w:val="000000"/>
                <w:sz w:val="19"/>
                <w:szCs w:val="19"/>
                <w:lang w:val="en-US"/>
              </w:rPr>
              <w:t>pwm</w:t>
            </w:r>
            <w:r w:rsidRPr="008005C6">
              <w:rPr>
                <w:rFonts w:ascii="Consolas" w:hAnsi="Consolas" w:cs="Consolas"/>
                <w:color w:val="000000"/>
                <w:sz w:val="19"/>
                <w:szCs w:val="19"/>
                <w:lang w:val="en-US"/>
              </w:rPr>
              <w:t>Pin.Write(GpioPinValue.Low);</w:t>
            </w:r>
          </w:p>
          <w:p w14:paraId="476FEE92" w14:textId="23B660FC" w:rsidR="00B22D18" w:rsidRDefault="00B22D18" w:rsidP="00C40311">
            <w:pPr>
              <w:autoSpaceDE w:val="0"/>
              <w:autoSpaceDN w:val="0"/>
              <w:adjustRightInd w:val="0"/>
              <w:spacing w:before="0"/>
              <w:rPr>
                <w:rFonts w:ascii="Consolas" w:hAnsi="Consolas" w:cs="Consolas"/>
                <w:color w:val="000000"/>
                <w:sz w:val="19"/>
                <w:szCs w:val="19"/>
              </w:rPr>
            </w:pPr>
            <w:r w:rsidRPr="008005C6">
              <w:rPr>
                <w:rFonts w:ascii="Consolas" w:hAnsi="Consolas" w:cs="Consolas"/>
                <w:color w:val="000000"/>
                <w:sz w:val="19"/>
                <w:szCs w:val="19"/>
                <w:lang w:val="en-US"/>
              </w:rPr>
              <w:t xml:space="preserve">        </w:t>
            </w:r>
            <w:r>
              <w:rPr>
                <w:rFonts w:ascii="Consolas" w:hAnsi="Consolas" w:cs="Consolas"/>
                <w:color w:val="000000"/>
                <w:sz w:val="19"/>
                <w:szCs w:val="19"/>
              </w:rPr>
              <w:t>BrainPad.Wait.Seconds(0.5);</w:t>
            </w:r>
          </w:p>
          <w:p w14:paraId="2C20390C" w14:textId="77777777" w:rsidR="00B22D18" w:rsidRDefault="00B22D18" w:rsidP="00C40311">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B394B50" w14:textId="77777777" w:rsidR="00B22D18" w:rsidRDefault="00B22D18" w:rsidP="00C40311">
            <w:r>
              <w:rPr>
                <w:rFonts w:ascii="Consolas" w:hAnsi="Consolas" w:cs="Consolas"/>
                <w:color w:val="000000"/>
                <w:sz w:val="19"/>
                <w:szCs w:val="19"/>
              </w:rPr>
              <w:t>}</w:t>
            </w:r>
          </w:p>
        </w:tc>
      </w:tr>
    </w:tbl>
    <w:p w14:paraId="15EF1E40" w14:textId="1BD9B7DE" w:rsidR="00B22D18" w:rsidRPr="00886733" w:rsidRDefault="00E1373D" w:rsidP="00B22D18">
      <w:r>
        <w:t>Conectar un botón es algo similar, excepto que el pin debe ser una entrada en vez de salida. Sin entrar en detalles</w:t>
      </w:r>
      <w:r w:rsidR="000B2866">
        <w:t>, el pin debe ser una entrada con ‘pull up’. Esto mantiene el pin en alto hasta que el botón sea presionado.</w:t>
      </w:r>
    </w:p>
    <w:tbl>
      <w:tblPr>
        <w:tblStyle w:val="TableGrid"/>
        <w:tblW w:w="0" w:type="auto"/>
        <w:tblLook w:val="04A0" w:firstRow="1" w:lastRow="0" w:firstColumn="1" w:lastColumn="0" w:noHBand="0" w:noVBand="1"/>
      </w:tblPr>
      <w:tblGrid>
        <w:gridCol w:w="9350"/>
      </w:tblGrid>
      <w:tr w:rsidR="00B22D18" w14:paraId="6513C1E3" w14:textId="77777777" w:rsidTr="00C40311">
        <w:tc>
          <w:tcPr>
            <w:tcW w:w="9350" w:type="dxa"/>
          </w:tcPr>
          <w:p w14:paraId="1168305B" w14:textId="63BC4781" w:rsidR="00B22D18" w:rsidRDefault="009B2A10" w:rsidP="00C40311">
            <w:r>
              <w:rPr>
                <w:rFonts w:ascii="Consolas" w:hAnsi="Consolas" w:cs="Consolas"/>
                <w:color w:val="000000"/>
                <w:sz w:val="19"/>
                <w:szCs w:val="19"/>
              </w:rPr>
              <w:t>pwm</w:t>
            </w:r>
            <w:r w:rsidR="00B22D18">
              <w:rPr>
                <w:rFonts w:ascii="Consolas" w:hAnsi="Consolas" w:cs="Consolas"/>
                <w:color w:val="000000"/>
                <w:sz w:val="19"/>
                <w:szCs w:val="19"/>
              </w:rPr>
              <w:t>Pin.SetDriveMode(GpioPinDriveMode.InputPullUp);</w:t>
            </w:r>
          </w:p>
        </w:tc>
      </w:tr>
    </w:tbl>
    <w:p w14:paraId="7D5B3A98" w14:textId="709D846C" w:rsidR="000B2866" w:rsidRDefault="000B2866" w:rsidP="001A6C3A">
      <w:r>
        <w:t>N</w:t>
      </w:r>
      <w:r w:rsidR="00886733">
        <w:t>o</w:t>
      </w:r>
      <w:r>
        <w:t xml:space="preserve"> es necesario agregar resistencias al botón. Simplemente conectar el botón entre uno de los GPIO y GND.</w:t>
      </w:r>
    </w:p>
    <w:p w14:paraId="4687DC69" w14:textId="77777777" w:rsidR="00B22D18" w:rsidRDefault="00B22D18" w:rsidP="008B17F8">
      <w:pPr>
        <w:pStyle w:val="Heading2"/>
      </w:pPr>
      <w:bookmarkStart w:id="37" w:name="_Toc526497979"/>
      <w:r>
        <w:lastRenderedPageBreak/>
        <w:t>Conclusion</w:t>
      </w:r>
      <w:bookmarkEnd w:id="37"/>
    </w:p>
    <w:p w14:paraId="6806B7AC" w14:textId="21C11B77" w:rsidR="000B2866" w:rsidRDefault="000B2866" w:rsidP="1E389313">
      <w:r>
        <w:t>TinyCLR OS de GHI Electronics provee programación verdaderamente profesional al BrainPad. El conocimiento que alcanzarás te servirá para programar cualquier dispositivo, desde teléfonos hasta computadores. Esta opción se facilita gracias al sistema operativo TinyCLR y a Microsoft .NET framework.</w:t>
      </w:r>
    </w:p>
    <w:p w14:paraId="40734662" w14:textId="67FC3C71" w:rsidR="009169E8" w:rsidRDefault="000B2866" w:rsidP="00962122">
      <w:pPr>
        <w:pStyle w:val="Heading2"/>
        <w:pageBreakBefore/>
      </w:pPr>
      <w:bookmarkStart w:id="38" w:name="_Toc526497980"/>
      <w:r>
        <w:lastRenderedPageBreak/>
        <w:t>Expa</w:t>
      </w:r>
      <w:r w:rsidR="00886733">
        <w:t>n</w:t>
      </w:r>
      <w:r>
        <w:t>sion</w:t>
      </w:r>
      <w:r w:rsidR="00886733">
        <w:t>es.</w:t>
      </w:r>
      <w:bookmarkEnd w:id="38"/>
    </w:p>
    <w:p w14:paraId="4FD8ADAE" w14:textId="52A79E41" w:rsidR="000B2866" w:rsidRDefault="000B2866" w:rsidP="009169E8">
      <w:r>
        <w:t>Los conectores de expansión</w:t>
      </w:r>
      <w:r w:rsidR="00886733">
        <w:t xml:space="preserve"> </w:t>
      </w:r>
      <w:r>
        <w:t>abren un mundo de posibilidades. Aquí hay una lista de opciones para que pienses en los que se puede hacer.</w:t>
      </w:r>
    </w:p>
    <w:p w14:paraId="12D91B8B" w14:textId="53E4B5B1" w:rsidR="009169E8" w:rsidRDefault="009169E8" w:rsidP="009169E8">
      <w:pPr>
        <w:pStyle w:val="Heading3"/>
        <w:keepNext/>
      </w:pPr>
      <w:bookmarkStart w:id="39" w:name="_Toc526497981"/>
      <w:r>
        <w:t xml:space="preserve">MikroElektronika Click </w:t>
      </w:r>
      <w:r w:rsidR="00A702BF">
        <w:t>Boards</w:t>
      </w:r>
      <w:r w:rsidR="003E504A" w:rsidRPr="003E504A">
        <w:rPr>
          <w:vertAlign w:val="superscript"/>
        </w:rPr>
        <w:t>TM</w:t>
      </w:r>
      <w:bookmarkEnd w:id="39"/>
    </w:p>
    <w:p w14:paraId="28C06571" w14:textId="443F0984" w:rsidR="000B2866" w:rsidRDefault="000B2866" w:rsidP="009169E8">
      <w:r>
        <w:t xml:space="preserve">La empresa MikroElectronika ofrece cientos de pequeños módulos que se conectan directamente al BrainPad. Hay módulos con sensores simples de temperatura y humedad y otros dispositivos sofisticados con reconocimiento de voz y módulos de electrocardiograma. También hay muchos módulos actuadores y de control para cosas como control de motores y luces digitales. Puedes encontrarlos en su sitio web </w:t>
      </w:r>
      <w:hyperlink r:id="rId125">
        <w:r w:rsidRPr="27DBF4A2">
          <w:rPr>
            <w:rStyle w:val="Hyperlink"/>
          </w:rPr>
          <w:t>https://www.mikroe.com/click</w:t>
        </w:r>
      </w:hyperlink>
      <w:r>
        <w:rPr>
          <w:rStyle w:val="Hyperlink"/>
        </w:rPr>
        <w:t>.</w:t>
      </w:r>
      <w:r>
        <w:t xml:space="preserve"> </w:t>
      </w:r>
    </w:p>
    <w:p w14:paraId="2D61A284" w14:textId="77777777" w:rsidR="009169E8" w:rsidRDefault="009169E8" w:rsidP="009169E8">
      <w:pPr>
        <w:jc w:val="center"/>
      </w:pPr>
      <w:r>
        <w:rPr>
          <w:noProof/>
        </w:rPr>
        <w:drawing>
          <wp:inline distT="0" distB="0" distL="0" distR="0" wp14:anchorId="074CC3F7" wp14:editId="27069686">
            <wp:extent cx="4919599" cy="2679405"/>
            <wp:effectExtent l="38100" t="38100" r="90805" b="102235"/>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rotWithShape="1">
                    <a:blip r:embed="rId126">
                      <a:extLst>
                        <a:ext uri="{28A0092B-C50C-407E-A947-70E740481C1C}">
                          <a14:useLocalDpi xmlns:a14="http://schemas.microsoft.com/office/drawing/2010/main" val="0"/>
                        </a:ext>
                      </a:extLst>
                    </a:blip>
                    <a:srcRect t="6838" r="13051" b="30021"/>
                    <a:stretch/>
                  </pic:blipFill>
                  <pic:spPr bwMode="auto">
                    <a:xfrm>
                      <a:off x="0" y="0"/>
                      <a:ext cx="4929339" cy="268471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BBB90AE" w14:textId="4F68D8D9" w:rsidR="000B2866" w:rsidRDefault="000B2866" w:rsidP="009169E8"/>
    <w:p w14:paraId="1F5C68BE" w14:textId="2D3E1A1C" w:rsidR="000B2866" w:rsidRDefault="00886733" w:rsidP="009169E8">
      <w:r>
        <w:rPr>
          <w:noProof/>
        </w:rPr>
        <w:lastRenderedPageBreak/>
        <w:drawing>
          <wp:anchor distT="0" distB="0" distL="114300" distR="114300" simplePos="0" relativeHeight="251684352" behindDoc="0" locked="0" layoutInCell="1" allowOverlap="1" wp14:anchorId="42C96A92" wp14:editId="401D9364">
            <wp:simplePos x="0" y="0"/>
            <wp:positionH relativeFrom="margin">
              <wp:posOffset>907434</wp:posOffset>
            </wp:positionH>
            <wp:positionV relativeFrom="paragraph">
              <wp:posOffset>850142</wp:posOffset>
            </wp:positionV>
            <wp:extent cx="3813048" cy="2670048"/>
            <wp:effectExtent l="38100" t="38100" r="92710" b="92710"/>
            <wp:wrapTopAndBottom/>
            <wp:docPr id="3247032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813048" cy="267004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B2866">
        <w:t>En este proyecto de ejemplo hicimos un reloj lineal que usa un módulo RTC (‘real time clock’ o ‘reloj de tiempo real’) para mantener la hora cuando el BrainPad está desenergizado (</w:t>
      </w:r>
      <w:hyperlink r:id="rId128">
        <w:r w:rsidR="000B2866" w:rsidRPr="1E389313">
          <w:rPr>
            <w:rStyle w:val="Hyperlink"/>
          </w:rPr>
          <w:t>https://docs.brainpad.com/projects/linear-clock.html</w:t>
        </w:r>
      </w:hyperlink>
      <w:r w:rsidR="000B2866">
        <w:t>).</w:t>
      </w:r>
    </w:p>
    <w:p w14:paraId="28A185C0" w14:textId="47E8136D" w:rsidR="00886733" w:rsidRDefault="00886733" w:rsidP="009169E8"/>
    <w:p w14:paraId="15A46458" w14:textId="28038011" w:rsidR="009169E8" w:rsidRPr="00886733" w:rsidRDefault="009169E8" w:rsidP="009169E8"/>
    <w:p w14:paraId="3182995D" w14:textId="77777777" w:rsidR="00886733" w:rsidRDefault="00886733">
      <w:pPr>
        <w:rPr>
          <w:caps/>
          <w:color w:val="511707" w:themeColor="accent1" w:themeShade="7F"/>
          <w:spacing w:val="15"/>
        </w:rPr>
      </w:pPr>
      <w:r>
        <w:br w:type="page"/>
      </w:r>
    </w:p>
    <w:p w14:paraId="5EAA34E5" w14:textId="0887CCD0" w:rsidR="009169E8" w:rsidRDefault="009169E8" w:rsidP="009169E8">
      <w:pPr>
        <w:pStyle w:val="Heading3"/>
        <w:keepNext/>
      </w:pPr>
      <w:bookmarkStart w:id="40" w:name="_Toc526497982"/>
      <w:r>
        <w:lastRenderedPageBreak/>
        <w:t>Elenco</w:t>
      </w:r>
      <w:r w:rsidR="00615989" w:rsidRPr="00615989">
        <w:t>®</w:t>
      </w:r>
      <w:r>
        <w:t xml:space="preserve"> Snap Circuits</w:t>
      </w:r>
      <w:r w:rsidR="00615989" w:rsidRPr="00615989">
        <w:t>®</w:t>
      </w:r>
      <w:bookmarkEnd w:id="40"/>
    </w:p>
    <w:p w14:paraId="71A6940F" w14:textId="11E58E3F" w:rsidR="000B2866" w:rsidRDefault="000B2866" w:rsidP="008C681B">
      <w:pPr>
        <w:autoSpaceDE w:val="0"/>
        <w:autoSpaceDN w:val="0"/>
        <w:adjustRightInd w:val="0"/>
        <w:spacing w:before="0" w:after="0" w:line="240" w:lineRule="auto"/>
      </w:pPr>
      <w:r>
        <w:t>Una de las plataformas más populares para aprender electrónica se llama Snap Circuits, hechos por Elenco (</w:t>
      </w:r>
      <w:r w:rsidR="00EF3573" w:rsidRPr="03473D0C">
        <w:rPr>
          <w:rStyle w:val="Hyperlink"/>
        </w:rPr>
        <w:t>https://www.elenco.com</w:t>
      </w:r>
      <w:r>
        <w:t xml:space="preserve">). </w:t>
      </w:r>
      <w:r w:rsidR="00EF3573">
        <w:t>Estos populares kits se pueden encontrar en tiendas de electrónica e incluyen una amplia variedad de componentes es instrucciones para construir distintos proyectos.</w:t>
      </w:r>
    </w:p>
    <w:p w14:paraId="131C26CD" w14:textId="5CC8EC6D" w:rsidR="00EF3573" w:rsidRDefault="00886733" w:rsidP="009169E8">
      <w:r>
        <w:rPr>
          <w:noProof/>
        </w:rPr>
        <w:drawing>
          <wp:anchor distT="0" distB="0" distL="114300" distR="114300" simplePos="0" relativeHeight="251683328" behindDoc="0" locked="0" layoutInCell="1" allowOverlap="1" wp14:anchorId="582D3124" wp14:editId="2D174CF0">
            <wp:simplePos x="0" y="0"/>
            <wp:positionH relativeFrom="margin">
              <wp:posOffset>830381</wp:posOffset>
            </wp:positionH>
            <wp:positionV relativeFrom="paragraph">
              <wp:posOffset>873873</wp:posOffset>
            </wp:positionV>
            <wp:extent cx="4453128" cy="3364992"/>
            <wp:effectExtent l="38100" t="38100" r="100330" b="102235"/>
            <wp:wrapTopAndBottom/>
            <wp:docPr id="1428008190" name="picture"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53128" cy="336499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F3573">
        <w:t>Con el BrainPad, puedes agregar inteligencia y programación a tus proyectos electrónicos. Este proyecto de ejemplo es un contador de tiempo hacia atrás que arroja una hélice. Asegúrate de ver el video. Es uno de nuestros proyectos favoritos (</w:t>
      </w:r>
      <w:hyperlink r:id="rId130">
        <w:r w:rsidR="00EF3573" w:rsidRPr="54520803">
          <w:rPr>
            <w:rStyle w:val="Hyperlink"/>
          </w:rPr>
          <w:t>https://docs.brainpad.com/projects/lift-off.html</w:t>
        </w:r>
      </w:hyperlink>
      <w:r w:rsidR="00EF3573">
        <w:t>).</w:t>
      </w:r>
    </w:p>
    <w:p w14:paraId="471D2F19" w14:textId="49AC2A6F" w:rsidR="009169E8" w:rsidRPr="008005C6" w:rsidRDefault="009169E8" w:rsidP="009169E8">
      <w:pPr>
        <w:rPr>
          <w:lang w:val="en-US"/>
        </w:rPr>
      </w:pPr>
      <w:r>
        <w:rPr>
          <w:noProof/>
        </w:rPr>
        <w:drawing>
          <wp:anchor distT="0" distB="0" distL="114300" distR="114300" simplePos="0" relativeHeight="251685376" behindDoc="0" locked="0" layoutInCell="1" allowOverlap="1" wp14:anchorId="50398AAF" wp14:editId="4A8A4C91">
            <wp:simplePos x="0" y="0"/>
            <wp:positionH relativeFrom="column">
              <wp:align>center</wp:align>
            </wp:positionH>
            <wp:positionV relativeFrom="paragraph">
              <wp:posOffset>536575</wp:posOffset>
            </wp:positionV>
            <wp:extent cx="3995928" cy="3199053"/>
            <wp:effectExtent l="0" t="0" r="5080" b="190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95928" cy="3199053"/>
                    </a:xfrm>
                    <a:prstGeom prst="rect">
                      <a:avLst/>
                    </a:prstGeom>
                    <a:noFill/>
                  </pic:spPr>
                </pic:pic>
              </a:graphicData>
            </a:graphic>
            <wp14:sizeRelH relativeFrom="margin">
              <wp14:pctWidth>0</wp14:pctWidth>
            </wp14:sizeRelH>
            <wp14:sizeRelV relativeFrom="margin">
              <wp14:pctHeight>0</wp14:pctHeight>
            </wp14:sizeRelV>
          </wp:anchor>
        </w:drawing>
      </w:r>
    </w:p>
    <w:p w14:paraId="45A4B9EF" w14:textId="77777777" w:rsidR="009169E8" w:rsidRPr="008005C6" w:rsidRDefault="009169E8" w:rsidP="009169E8">
      <w:pPr>
        <w:rPr>
          <w:lang w:val="en-US"/>
        </w:rPr>
      </w:pPr>
    </w:p>
    <w:p w14:paraId="5B7DD639" w14:textId="77777777" w:rsidR="009169E8" w:rsidRDefault="009169E8" w:rsidP="009169E8">
      <w:pPr>
        <w:pStyle w:val="Heading3"/>
        <w:keepNext/>
      </w:pPr>
      <w:bookmarkStart w:id="41" w:name="_Toc526497983"/>
      <w:r>
        <w:t>BreadBoards</w:t>
      </w:r>
      <w:bookmarkEnd w:id="41"/>
    </w:p>
    <w:p w14:paraId="15EA5C98" w14:textId="50877911" w:rsidR="00EF3573" w:rsidRPr="008005C6" w:rsidRDefault="00EF3573" w:rsidP="009169E8">
      <w:pPr>
        <w:rPr>
          <w:lang w:val="en-US"/>
        </w:rPr>
      </w:pPr>
      <w:r>
        <w:t xml:space="preserve">¿Quieres diseñar tus propios circuitos electrónicos desde cero como lo hacen los ingenieros? Hay muchas formas de crear circuitos que trabajen con el BrainPad. Mientras que el diseño de circuitos requiere ciertos conocimientos, es la forma más creativa y barata de expandir tu BrainPad. </w:t>
      </w:r>
      <w:r w:rsidRPr="008005C6">
        <w:rPr>
          <w:lang w:val="en-US"/>
        </w:rPr>
        <w:t>También es la más educativa.</w:t>
      </w:r>
    </w:p>
    <w:p w14:paraId="4195D66E" w14:textId="28A1923D" w:rsidR="00EF3573" w:rsidRDefault="00EF3573" w:rsidP="009169E8">
      <w:r>
        <w:t>La forma más fácil de comenzar haciendo tus propios circuitos es usar breadboards, ya que no requieren soldadura. Los cables y componentes se conectan directamente en los hoyos del breadboard. El breadboard sostiene los componentes y los conecta eléctricamente. No solo es la forma más fácil de probar un nuevo circuito, sino que también es la forma más simple para corregir errores.</w:t>
      </w:r>
    </w:p>
    <w:p w14:paraId="27EDF060" w14:textId="77777777" w:rsidR="009169E8" w:rsidRDefault="009169E8" w:rsidP="009169E8">
      <w:pPr>
        <w:jc w:val="center"/>
      </w:pPr>
      <w:r>
        <w:rPr>
          <w:noProof/>
        </w:rPr>
        <w:lastRenderedPageBreak/>
        <w:drawing>
          <wp:inline distT="0" distB="0" distL="0" distR="0" wp14:anchorId="36A82D38" wp14:editId="6CDB8F50">
            <wp:extent cx="3810000" cy="2600325"/>
            <wp:effectExtent l="38100" t="38100" r="95250" b="104775"/>
            <wp:docPr id="18369901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3810000" cy="2600325"/>
                    </a:xfrm>
                    <a:prstGeom prst="rect">
                      <a:avLst/>
                    </a:prstGeom>
                    <a:effectLst>
                      <a:outerShdw blurRad="50800" dist="38100" dir="2700000" algn="tl" rotWithShape="0">
                        <a:prstClr val="black">
                          <a:alpha val="40000"/>
                        </a:prstClr>
                      </a:outerShdw>
                    </a:effectLst>
                  </pic:spPr>
                </pic:pic>
              </a:graphicData>
            </a:graphic>
          </wp:inline>
        </w:drawing>
      </w:r>
    </w:p>
    <w:p w14:paraId="51305305" w14:textId="0856DB42" w:rsidR="00EF3573" w:rsidRDefault="00EF3573" w:rsidP="009169E8">
      <w:r>
        <w:t xml:space="preserve">Si desarrollas un circuito que quieres hacer más permanente, hay varias opciones, desde usar placas de prototipo pre-hechas, hasta diseñar tus propias placas de circuito impreso. Los diseños de circuito impreso se pueden dibujar a mano o mediante herramientas de software gratuitas. Esto hace al BrainPad tan especial – es simple para </w:t>
      </w:r>
      <w:r w:rsidR="00886733">
        <w:t>comenzar,</w:t>
      </w:r>
      <w:r>
        <w:t xml:space="preserve"> pero puedes llegar tan lejos como quieras, aprendiendo a tu propio ritmo.</w:t>
      </w:r>
    </w:p>
    <w:p w14:paraId="228DF447" w14:textId="22D04703" w:rsidR="00EF3573" w:rsidRPr="008005C6" w:rsidRDefault="00EF3573" w:rsidP="00FA7D80">
      <w:pPr>
        <w:keepNext/>
        <w:rPr>
          <w:lang w:val="en-US"/>
        </w:rPr>
      </w:pPr>
      <w:r>
        <w:lastRenderedPageBreak/>
        <w:t xml:space="preserve">Puedes también agregar uno o más sensores disponibles a tu proyecto BrainPad. Si buscas en la we “sensor kit”, encontrarás muchos arreglos de sensores de bajo costo. </w:t>
      </w:r>
      <w:r w:rsidRPr="008005C6">
        <w:rPr>
          <w:lang w:val="en-US"/>
        </w:rPr>
        <w:t>Aquí hay algunos ejemplos:</w:t>
      </w:r>
    </w:p>
    <w:p w14:paraId="77F36C62" w14:textId="77777777" w:rsidR="009169E8" w:rsidRDefault="009169E8" w:rsidP="009169E8">
      <w:r>
        <w:rPr>
          <w:noProof/>
        </w:rPr>
        <w:drawing>
          <wp:inline distT="0" distB="0" distL="0" distR="0" wp14:anchorId="3E15E553" wp14:editId="690B8554">
            <wp:extent cx="5943600" cy="5943600"/>
            <wp:effectExtent l="0" t="0" r="0" b="0"/>
            <wp:docPr id="16003554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7A520A5" w14:textId="3F311DD0" w:rsidR="00EF3573" w:rsidRDefault="00EF3573" w:rsidP="009169E8">
      <w:r>
        <w:t>Se requiere algún conocimiento para usar esos módulos</w:t>
      </w:r>
      <w:r w:rsidR="00151111">
        <w:t>, sin embargo tenemos algunos proyectos fáciles de construir que te ayudará a ir en esa dirección. Una vez que te familiarizas con un tipo de sensor, es más fácil aprender a usar otros sensores.</w:t>
      </w:r>
    </w:p>
    <w:p w14:paraId="43F0D5FE" w14:textId="77777777" w:rsidR="001A6C3A" w:rsidRPr="008005C6" w:rsidRDefault="001A6C3A">
      <w:pPr>
        <w:rPr>
          <w:lang w:val="en-US"/>
        </w:rPr>
      </w:pPr>
    </w:p>
    <w:p w14:paraId="7B552D51" w14:textId="0BB6D26E" w:rsidR="1E389313" w:rsidRPr="008005C6" w:rsidRDefault="1E389313" w:rsidP="1E389313">
      <w:pPr>
        <w:rPr>
          <w:lang w:val="en-US"/>
        </w:rPr>
      </w:pPr>
    </w:p>
    <w:p w14:paraId="070F1819" w14:textId="77777777" w:rsidR="00B22D18" w:rsidRPr="008005C6" w:rsidRDefault="00B22D18" w:rsidP="00B22D18">
      <w:pPr>
        <w:jc w:val="center"/>
        <w:rPr>
          <w:noProof/>
          <w:lang w:val="en-US"/>
        </w:rPr>
      </w:pPr>
    </w:p>
    <w:p w14:paraId="522A0CE4" w14:textId="69CF04C6" w:rsidR="1E389313" w:rsidRDefault="00C07090" w:rsidP="1E389313">
      <w:pPr>
        <w:jc w:val="center"/>
        <w:rPr>
          <w:noProof/>
        </w:rPr>
      </w:pPr>
      <w:r>
        <w:rPr>
          <w:noProof/>
        </w:rPr>
        <w:lastRenderedPageBreak/>
        <w:drawing>
          <wp:anchor distT="0" distB="0" distL="114300" distR="114300" simplePos="0" relativeHeight="251662848" behindDoc="1" locked="0" layoutInCell="1" allowOverlap="1" wp14:anchorId="73B21D8D" wp14:editId="45F704DC">
            <wp:simplePos x="0" y="0"/>
            <wp:positionH relativeFrom="margin">
              <wp:align>center</wp:align>
            </wp:positionH>
            <wp:positionV relativeFrom="paragraph">
              <wp:posOffset>527153</wp:posOffset>
            </wp:positionV>
            <wp:extent cx="4862513" cy="5470327"/>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ckPage.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862513" cy="5470327"/>
                    </a:xfrm>
                    <a:prstGeom prst="rect">
                      <a:avLst/>
                    </a:prstGeom>
                  </pic:spPr>
                </pic:pic>
              </a:graphicData>
            </a:graphic>
            <wp14:sizeRelH relativeFrom="margin">
              <wp14:pctWidth>0</wp14:pctWidth>
            </wp14:sizeRelH>
            <wp14:sizeRelV relativeFrom="margin">
              <wp14:pctHeight>0</wp14:pctHeight>
            </wp14:sizeRelV>
          </wp:anchor>
        </w:drawing>
      </w:r>
      <w:r w:rsidR="1E389313">
        <w:rPr>
          <w:noProof/>
        </w:rPr>
        <w:drawing>
          <wp:inline distT="0" distB="0" distL="0" distR="0" wp14:anchorId="22977110" wp14:editId="1455EBF0">
            <wp:extent cx="2794635" cy="798239"/>
            <wp:effectExtent l="0" t="0" r="5715" b="1905"/>
            <wp:docPr id="17491211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4">
                      <a:extLst>
                        <a:ext uri="{28A0092B-C50C-407E-A947-70E740481C1C}">
                          <a14:useLocalDpi xmlns:a14="http://schemas.microsoft.com/office/drawing/2010/main" val="0"/>
                        </a:ext>
                      </a:extLst>
                    </a:blip>
                    <a:stretch>
                      <a:fillRect/>
                    </a:stretch>
                  </pic:blipFill>
                  <pic:spPr>
                    <a:xfrm>
                      <a:off x="0" y="0"/>
                      <a:ext cx="2794635" cy="798239"/>
                    </a:xfrm>
                    <a:prstGeom prst="rect">
                      <a:avLst/>
                    </a:prstGeom>
                  </pic:spPr>
                </pic:pic>
              </a:graphicData>
            </a:graphic>
          </wp:inline>
        </w:drawing>
      </w:r>
    </w:p>
    <w:p w14:paraId="291C4588" w14:textId="050D49A5" w:rsidR="00B22D18" w:rsidRDefault="00B22D18" w:rsidP="1E389313">
      <w:pPr>
        <w:jc w:val="center"/>
        <w:rPr>
          <w:noProof/>
        </w:rPr>
      </w:pPr>
    </w:p>
    <w:p w14:paraId="74C3C1F7" w14:textId="77777777" w:rsidR="00B22D18" w:rsidRDefault="00B22D18" w:rsidP="00B22D18">
      <w:pPr>
        <w:jc w:val="center"/>
        <w:rPr>
          <w:noProof/>
        </w:rPr>
      </w:pPr>
    </w:p>
    <w:p w14:paraId="4F1BFDAA" w14:textId="4F241F70" w:rsidR="00B22D18" w:rsidRDefault="00B22D18" w:rsidP="1E389313">
      <w:pPr>
        <w:jc w:val="center"/>
        <w:rPr>
          <w:noProof/>
        </w:rPr>
      </w:pPr>
    </w:p>
    <w:p w14:paraId="7FDF3241" w14:textId="77777777" w:rsidR="00B22D18" w:rsidRDefault="00B22D18" w:rsidP="00B22D18">
      <w:pPr>
        <w:jc w:val="center"/>
        <w:rPr>
          <w:noProof/>
        </w:rPr>
      </w:pPr>
    </w:p>
    <w:p w14:paraId="3097DD1A" w14:textId="77777777" w:rsidR="00B22D18" w:rsidRDefault="00B22D18" w:rsidP="00B22D18">
      <w:pPr>
        <w:jc w:val="center"/>
        <w:rPr>
          <w:noProof/>
        </w:rPr>
      </w:pPr>
    </w:p>
    <w:p w14:paraId="4D0A0117" w14:textId="77777777" w:rsidR="00B22D18" w:rsidRDefault="00B22D18" w:rsidP="00B22D18">
      <w:pPr>
        <w:jc w:val="center"/>
        <w:rPr>
          <w:noProof/>
        </w:rPr>
      </w:pPr>
    </w:p>
    <w:p w14:paraId="13D8B69C" w14:textId="77777777" w:rsidR="00B22D18" w:rsidRDefault="00B22D18" w:rsidP="00B22D18">
      <w:pPr>
        <w:jc w:val="center"/>
        <w:rPr>
          <w:noProof/>
        </w:rPr>
      </w:pPr>
    </w:p>
    <w:p w14:paraId="7BE23DAF" w14:textId="77777777" w:rsidR="00B22D18" w:rsidRDefault="00B22D18" w:rsidP="00B22D18">
      <w:pPr>
        <w:jc w:val="center"/>
        <w:rPr>
          <w:noProof/>
        </w:rPr>
      </w:pPr>
    </w:p>
    <w:p w14:paraId="31655990" w14:textId="77777777" w:rsidR="00B22D18" w:rsidRDefault="00B22D18" w:rsidP="00B22D18">
      <w:pPr>
        <w:jc w:val="center"/>
        <w:rPr>
          <w:noProof/>
        </w:rPr>
      </w:pPr>
    </w:p>
    <w:p w14:paraId="1829ADE0" w14:textId="77777777" w:rsidR="00B22D18" w:rsidRDefault="00B22D18" w:rsidP="00B22D18">
      <w:pPr>
        <w:jc w:val="center"/>
        <w:rPr>
          <w:noProof/>
        </w:rPr>
      </w:pPr>
    </w:p>
    <w:p w14:paraId="12002592" w14:textId="77777777" w:rsidR="00B22D18" w:rsidRDefault="00B22D18" w:rsidP="00B22D18">
      <w:pPr>
        <w:jc w:val="center"/>
        <w:rPr>
          <w:noProof/>
        </w:rPr>
      </w:pPr>
    </w:p>
    <w:p w14:paraId="2AAE188C" w14:textId="77777777" w:rsidR="00B22D18" w:rsidRDefault="00B22D18" w:rsidP="00B22D18">
      <w:pPr>
        <w:rPr>
          <w:rStyle w:val="Hyperlink"/>
          <w:noProof/>
        </w:rPr>
      </w:pPr>
    </w:p>
    <w:p w14:paraId="4F3B86DB" w14:textId="77777777" w:rsidR="00C07090" w:rsidRDefault="00C07090" w:rsidP="00C40311">
      <w:pPr>
        <w:jc w:val="center"/>
        <w:rPr>
          <w:rStyle w:val="Hyperlink"/>
          <w:sz w:val="96"/>
          <w:szCs w:val="96"/>
        </w:rPr>
      </w:pPr>
    </w:p>
    <w:p w14:paraId="674BC6DC" w14:textId="77777777" w:rsidR="00C07090" w:rsidRDefault="00C07090" w:rsidP="00C40311">
      <w:pPr>
        <w:jc w:val="center"/>
        <w:rPr>
          <w:rStyle w:val="Hyperlink"/>
          <w:sz w:val="96"/>
          <w:szCs w:val="96"/>
        </w:rPr>
      </w:pPr>
    </w:p>
    <w:p w14:paraId="6EB538F4" w14:textId="65A744AA" w:rsidR="00B22D18" w:rsidRPr="00C40311" w:rsidRDefault="00416C59" w:rsidP="00C40311">
      <w:pPr>
        <w:jc w:val="center"/>
        <w:rPr>
          <w:sz w:val="96"/>
          <w:szCs w:val="96"/>
        </w:rPr>
      </w:pPr>
      <w:hyperlink r:id="rId135" w:history="1">
        <w:r w:rsidR="00C07090" w:rsidRPr="00600D24">
          <w:rPr>
            <w:rStyle w:val="Hyperlink"/>
            <w:sz w:val="96"/>
            <w:szCs w:val="96"/>
          </w:rPr>
          <w:t>www.BrainPad.com</w:t>
        </w:r>
      </w:hyperlink>
    </w:p>
    <w:sectPr w:rsidR="00B22D18" w:rsidRPr="00C40311" w:rsidSect="004F3212">
      <w:headerReference w:type="default" r:id="rId136"/>
      <w:footerReference w:type="default" r:id="rId137"/>
      <w:headerReference w:type="first" r:id="rId138"/>
      <w:footerReference w:type="first" r:id="rId139"/>
      <w:pgSz w:w="12240" w:h="15840"/>
      <w:pgMar w:top="1440" w:right="1440" w:bottom="1440" w:left="1440" w:header="720" w:footer="14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41B111" w14:textId="77777777" w:rsidR="00416C59" w:rsidRDefault="00416C59" w:rsidP="00137E3D">
      <w:pPr>
        <w:spacing w:after="0" w:line="240" w:lineRule="auto"/>
      </w:pPr>
      <w:r>
        <w:separator/>
      </w:r>
    </w:p>
  </w:endnote>
  <w:endnote w:type="continuationSeparator" w:id="0">
    <w:p w14:paraId="00B0D3AF" w14:textId="77777777" w:rsidR="00416C59" w:rsidRDefault="00416C59" w:rsidP="00137E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Arial,Times New Roman">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58BA1" w14:textId="3BB1BE18" w:rsidR="008005C6" w:rsidRPr="002B226D" w:rsidRDefault="00405F38" w:rsidP="001E678A">
    <w:pPr>
      <w:pStyle w:val="Heading4"/>
    </w:pPr>
    <w:r w:rsidRPr="00405F38">
      <w:t>Página</w:t>
    </w:r>
    <w:r w:rsidR="008005C6">
      <w:t xml:space="preserve"> </w:t>
    </w:r>
    <w:r w:rsidR="008005C6" w:rsidRPr="27DBF4A2">
      <w:rPr>
        <w:b/>
        <w:bCs/>
        <w:noProof/>
      </w:rPr>
      <w:fldChar w:fldCharType="begin"/>
    </w:r>
    <w:r w:rsidR="008005C6" w:rsidRPr="27DBF4A2">
      <w:rPr>
        <w:b/>
        <w:bCs/>
        <w:noProof/>
      </w:rPr>
      <w:instrText xml:space="preserve"> PAGE  \* Arabic  \* MERGEFORMAT </w:instrText>
    </w:r>
    <w:r w:rsidR="008005C6" w:rsidRPr="27DBF4A2">
      <w:rPr>
        <w:b/>
        <w:bCs/>
        <w:noProof/>
      </w:rPr>
      <w:fldChar w:fldCharType="separate"/>
    </w:r>
    <w:r w:rsidR="008005C6" w:rsidRPr="27DBF4A2">
      <w:rPr>
        <w:b/>
        <w:bCs/>
        <w:noProof/>
      </w:rPr>
      <w:t>18</w:t>
    </w:r>
    <w:r w:rsidR="008005C6" w:rsidRPr="27DBF4A2">
      <w:rPr>
        <w:b/>
        <w:bCs/>
        <w:noProof/>
      </w:rPr>
      <w:fldChar w:fldCharType="end"/>
    </w:r>
    <w:r w:rsidR="008005C6">
      <w:t xml:space="preserve"> </w:t>
    </w:r>
    <w:r>
      <w:t>de</w:t>
    </w:r>
    <w:r w:rsidR="008005C6">
      <w:t xml:space="preserve"> </w:t>
    </w:r>
    <w:r w:rsidR="008005C6" w:rsidRPr="27DBF4A2">
      <w:rPr>
        <w:b/>
        <w:bCs/>
        <w:noProof/>
      </w:rPr>
      <w:fldChar w:fldCharType="begin"/>
    </w:r>
    <w:r w:rsidR="008005C6" w:rsidRPr="27DBF4A2">
      <w:rPr>
        <w:b/>
        <w:bCs/>
        <w:noProof/>
      </w:rPr>
      <w:instrText xml:space="preserve"> NUMPAGES  \* Arabic  \* MERGEFORMAT </w:instrText>
    </w:r>
    <w:r w:rsidR="008005C6" w:rsidRPr="27DBF4A2">
      <w:rPr>
        <w:b/>
        <w:bCs/>
        <w:noProof/>
      </w:rPr>
      <w:fldChar w:fldCharType="separate"/>
    </w:r>
    <w:r w:rsidR="008005C6" w:rsidRPr="27DBF4A2">
      <w:rPr>
        <w:b/>
        <w:bCs/>
        <w:noProof/>
      </w:rPr>
      <w:t>18</w:t>
    </w:r>
    <w:r w:rsidR="008005C6" w:rsidRPr="27DBF4A2">
      <w:rPr>
        <w:b/>
        <w:bCs/>
        <w:noProof/>
      </w:rPr>
      <w:fldChar w:fldCharType="end"/>
    </w:r>
    <w:r w:rsidR="008005C6">
      <w:rPr>
        <w:b/>
        <w:bCs/>
        <w:noProof/>
      </w:rPr>
      <w:tab/>
    </w:r>
    <w:r w:rsidR="008005C6">
      <w:rPr>
        <w:b/>
        <w:bCs/>
        <w:noProof/>
      </w:rPr>
      <w:ptab w:relativeTo="margin" w:alignment="right" w:leader="none"/>
    </w:r>
    <w:r w:rsidR="00526727" w:rsidRPr="00526727">
      <w:rPr>
        <w:b/>
        <w:bCs/>
        <w:noProof/>
      </w:rPr>
      <w:t>5 de octubre</w:t>
    </w:r>
    <w:r w:rsidR="00526727">
      <w:rPr>
        <w:b/>
        <w:bCs/>
        <w:noProof/>
      </w:rPr>
      <w:t xml:space="preserve"> de</w:t>
    </w:r>
    <w:r w:rsidR="00526727" w:rsidRPr="00526727">
      <w:rPr>
        <w:b/>
        <w:bCs/>
        <w:noProof/>
      </w:rPr>
      <w:t xml:space="preserve"> 2018</w:t>
    </w:r>
  </w:p>
  <w:p w14:paraId="5E1A6D56" w14:textId="77777777" w:rsidR="008005C6" w:rsidRDefault="008005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DAA553" w14:textId="77777777" w:rsidR="008005C6" w:rsidRPr="008005C6" w:rsidRDefault="008005C6" w:rsidP="27DBF4A2">
    <w:pPr>
      <w:tabs>
        <w:tab w:val="center" w:pos="4680"/>
        <w:tab w:val="right" w:pos="9360"/>
      </w:tabs>
      <w:spacing w:after="0" w:line="240" w:lineRule="auto"/>
      <w:jc w:val="center"/>
      <w:rPr>
        <w:rFonts w:ascii="Calibri,Arial,Times New Roman" w:eastAsia="Calibri,Arial,Times New Roman" w:hAnsi="Calibri,Arial,Times New Roman" w:cs="Calibri,Arial,Times New Roman"/>
        <w:b/>
        <w:bCs/>
        <w:i/>
        <w:iCs/>
        <w:color w:val="808080" w:themeColor="text1" w:themeTint="7F"/>
        <w:lang w:val="en-US"/>
      </w:rPr>
    </w:pPr>
    <w:r w:rsidRPr="008005C6">
      <w:rPr>
        <w:rFonts w:ascii="Calibri" w:eastAsia="Calibri" w:hAnsi="Calibri" w:cs="Calibri"/>
        <w:b/>
        <w:bCs/>
        <w:i/>
        <w:iCs/>
        <w:color w:val="808080" w:themeColor="text1" w:themeTint="7F"/>
        <w:lang w:val="en-US"/>
      </w:rPr>
      <w:t>GHI Electronics, LLC - Where Hardware Meets Software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36AE03" w14:textId="77777777" w:rsidR="00416C59" w:rsidRDefault="00416C59" w:rsidP="00137E3D">
      <w:pPr>
        <w:spacing w:after="0" w:line="240" w:lineRule="auto"/>
      </w:pPr>
      <w:r>
        <w:separator/>
      </w:r>
    </w:p>
  </w:footnote>
  <w:footnote w:type="continuationSeparator" w:id="0">
    <w:p w14:paraId="11333BD4" w14:textId="77777777" w:rsidR="00416C59" w:rsidRDefault="00416C59" w:rsidP="00137E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A91EA" w14:textId="167EEDD4" w:rsidR="008005C6" w:rsidRPr="00AD0F00" w:rsidRDefault="008005C6" w:rsidP="00C07090">
    <w:pPr>
      <w:pStyle w:val="Heading6"/>
      <w:tabs>
        <w:tab w:val="left" w:pos="3288"/>
      </w:tabs>
    </w:pPr>
    <w:r>
      <w:t>BrainPad – Guía para principiantes</w:t>
    </w:r>
    <w:r>
      <w:tab/>
    </w:r>
    <w:r>
      <w:ptab w:relativeTo="margin" w:alignment="right" w:leader="none"/>
    </w:r>
    <w:r>
      <w:t>www.BrainPAd.com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3120"/>
      <w:gridCol w:w="3120"/>
      <w:gridCol w:w="3120"/>
    </w:tblGrid>
    <w:tr w:rsidR="008005C6" w14:paraId="0F0B2160" w14:textId="77777777" w:rsidTr="27DBF4A2">
      <w:tc>
        <w:tcPr>
          <w:tcW w:w="3120" w:type="dxa"/>
        </w:tcPr>
        <w:p w14:paraId="69D36E32" w14:textId="0BC114CC" w:rsidR="008005C6" w:rsidRDefault="008005C6" w:rsidP="27DBF4A2">
          <w:pPr>
            <w:pStyle w:val="Header"/>
            <w:ind w:left="-115"/>
          </w:pPr>
        </w:p>
      </w:tc>
      <w:tc>
        <w:tcPr>
          <w:tcW w:w="3120" w:type="dxa"/>
        </w:tcPr>
        <w:p w14:paraId="7451A6C1" w14:textId="5F8C6083" w:rsidR="008005C6" w:rsidRDefault="008005C6" w:rsidP="27DBF4A2">
          <w:pPr>
            <w:pStyle w:val="Header"/>
            <w:jc w:val="center"/>
          </w:pPr>
        </w:p>
      </w:tc>
      <w:tc>
        <w:tcPr>
          <w:tcW w:w="3120" w:type="dxa"/>
        </w:tcPr>
        <w:p w14:paraId="0EE84D53" w14:textId="13A95590" w:rsidR="008005C6" w:rsidRDefault="008005C6" w:rsidP="27DBF4A2">
          <w:pPr>
            <w:pStyle w:val="Header"/>
            <w:ind w:right="-115"/>
            <w:jc w:val="right"/>
          </w:pPr>
        </w:p>
      </w:tc>
    </w:tr>
  </w:tbl>
  <w:p w14:paraId="4FAF706C" w14:textId="0CF412CB" w:rsidR="008005C6" w:rsidRDefault="008005C6" w:rsidP="27DBF4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97B76"/>
    <w:multiLevelType w:val="hybridMultilevel"/>
    <w:tmpl w:val="4126B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D71C53"/>
    <w:multiLevelType w:val="hybridMultilevel"/>
    <w:tmpl w:val="B1D01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020B78"/>
    <w:multiLevelType w:val="hybridMultilevel"/>
    <w:tmpl w:val="55C49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6F739A"/>
    <w:multiLevelType w:val="hybridMultilevel"/>
    <w:tmpl w:val="412EF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82130E"/>
    <w:multiLevelType w:val="hybridMultilevel"/>
    <w:tmpl w:val="58BA5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6C2843"/>
    <w:multiLevelType w:val="hybridMultilevel"/>
    <w:tmpl w:val="78DC10D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3F57ECF"/>
    <w:multiLevelType w:val="hybridMultilevel"/>
    <w:tmpl w:val="ABA8E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74301B"/>
    <w:multiLevelType w:val="hybridMultilevel"/>
    <w:tmpl w:val="FF7AA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744B8E"/>
    <w:multiLevelType w:val="hybridMultilevel"/>
    <w:tmpl w:val="A6603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AB25ED0"/>
    <w:multiLevelType w:val="hybridMultilevel"/>
    <w:tmpl w:val="3A82F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1AA1DCE"/>
    <w:multiLevelType w:val="hybridMultilevel"/>
    <w:tmpl w:val="2C1A4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766ECC"/>
    <w:multiLevelType w:val="hybridMultilevel"/>
    <w:tmpl w:val="8E46B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CF6822"/>
    <w:multiLevelType w:val="hybridMultilevel"/>
    <w:tmpl w:val="69BE3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8A93A7B"/>
    <w:multiLevelType w:val="hybridMultilevel"/>
    <w:tmpl w:val="803C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B6064EC"/>
    <w:multiLevelType w:val="hybridMultilevel"/>
    <w:tmpl w:val="F4FC2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BAD5D64"/>
    <w:multiLevelType w:val="hybridMultilevel"/>
    <w:tmpl w:val="E3421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7"/>
  </w:num>
  <w:num w:numId="4">
    <w:abstractNumId w:val="9"/>
  </w:num>
  <w:num w:numId="5">
    <w:abstractNumId w:val="0"/>
  </w:num>
  <w:num w:numId="6">
    <w:abstractNumId w:val="12"/>
  </w:num>
  <w:num w:numId="7">
    <w:abstractNumId w:val="10"/>
  </w:num>
  <w:num w:numId="8">
    <w:abstractNumId w:val="13"/>
  </w:num>
  <w:num w:numId="9">
    <w:abstractNumId w:val="2"/>
  </w:num>
  <w:num w:numId="10">
    <w:abstractNumId w:val="11"/>
  </w:num>
  <w:num w:numId="11">
    <w:abstractNumId w:val="8"/>
  </w:num>
  <w:num w:numId="12">
    <w:abstractNumId w:val="1"/>
  </w:num>
  <w:num w:numId="13">
    <w:abstractNumId w:val="14"/>
  </w:num>
  <w:num w:numId="14">
    <w:abstractNumId w:val="15"/>
  </w:num>
  <w:num w:numId="15">
    <w:abstractNumId w:val="6"/>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attachedTemplate r:id="rId1"/>
  <w:linkStyle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847"/>
    <w:rsid w:val="000055E7"/>
    <w:rsid w:val="00013889"/>
    <w:rsid w:val="00017401"/>
    <w:rsid w:val="000256BD"/>
    <w:rsid w:val="000259E3"/>
    <w:rsid w:val="00025A01"/>
    <w:rsid w:val="00026251"/>
    <w:rsid w:val="00030210"/>
    <w:rsid w:val="000338E9"/>
    <w:rsid w:val="00037239"/>
    <w:rsid w:val="00040227"/>
    <w:rsid w:val="00040A1D"/>
    <w:rsid w:val="00040BCB"/>
    <w:rsid w:val="00041F1D"/>
    <w:rsid w:val="000423AF"/>
    <w:rsid w:val="000455F6"/>
    <w:rsid w:val="00045B55"/>
    <w:rsid w:val="0005464B"/>
    <w:rsid w:val="00060A4F"/>
    <w:rsid w:val="00066E49"/>
    <w:rsid w:val="000726D9"/>
    <w:rsid w:val="00074866"/>
    <w:rsid w:val="000827BA"/>
    <w:rsid w:val="000836C3"/>
    <w:rsid w:val="00085BA4"/>
    <w:rsid w:val="00087103"/>
    <w:rsid w:val="00094AFD"/>
    <w:rsid w:val="00097030"/>
    <w:rsid w:val="000970AA"/>
    <w:rsid w:val="000A061C"/>
    <w:rsid w:val="000A30EC"/>
    <w:rsid w:val="000A4995"/>
    <w:rsid w:val="000B0AC0"/>
    <w:rsid w:val="000B153B"/>
    <w:rsid w:val="000B1801"/>
    <w:rsid w:val="000B1B01"/>
    <w:rsid w:val="000B20C9"/>
    <w:rsid w:val="000B21C7"/>
    <w:rsid w:val="000B2866"/>
    <w:rsid w:val="000B5CDE"/>
    <w:rsid w:val="000B5EA6"/>
    <w:rsid w:val="000C16D5"/>
    <w:rsid w:val="000C416D"/>
    <w:rsid w:val="000C4289"/>
    <w:rsid w:val="000C4B42"/>
    <w:rsid w:val="000C4F10"/>
    <w:rsid w:val="000C59CA"/>
    <w:rsid w:val="000C7C22"/>
    <w:rsid w:val="000D1F6B"/>
    <w:rsid w:val="000D247D"/>
    <w:rsid w:val="000D5FF8"/>
    <w:rsid w:val="000D7DBF"/>
    <w:rsid w:val="000E5024"/>
    <w:rsid w:val="000E5A1F"/>
    <w:rsid w:val="000F0127"/>
    <w:rsid w:val="000F0ABD"/>
    <w:rsid w:val="000F38B2"/>
    <w:rsid w:val="001014F9"/>
    <w:rsid w:val="00103E14"/>
    <w:rsid w:val="001041F9"/>
    <w:rsid w:val="00104AE1"/>
    <w:rsid w:val="00106B5F"/>
    <w:rsid w:val="00112EDF"/>
    <w:rsid w:val="00114352"/>
    <w:rsid w:val="00117857"/>
    <w:rsid w:val="0012030C"/>
    <w:rsid w:val="00121860"/>
    <w:rsid w:val="00127ADF"/>
    <w:rsid w:val="00130B6A"/>
    <w:rsid w:val="001346BF"/>
    <w:rsid w:val="00134D45"/>
    <w:rsid w:val="00135C48"/>
    <w:rsid w:val="00136B8B"/>
    <w:rsid w:val="0013751E"/>
    <w:rsid w:val="00137E3D"/>
    <w:rsid w:val="00142532"/>
    <w:rsid w:val="00144EBC"/>
    <w:rsid w:val="00147685"/>
    <w:rsid w:val="00150F6B"/>
    <w:rsid w:val="00151111"/>
    <w:rsid w:val="0015373C"/>
    <w:rsid w:val="00154A67"/>
    <w:rsid w:val="0015596B"/>
    <w:rsid w:val="00161882"/>
    <w:rsid w:val="00163BBA"/>
    <w:rsid w:val="00170629"/>
    <w:rsid w:val="0017132B"/>
    <w:rsid w:val="00172870"/>
    <w:rsid w:val="001741CA"/>
    <w:rsid w:val="00176C03"/>
    <w:rsid w:val="0018007A"/>
    <w:rsid w:val="00181D3D"/>
    <w:rsid w:val="00182A03"/>
    <w:rsid w:val="00183E13"/>
    <w:rsid w:val="00192EEE"/>
    <w:rsid w:val="00194224"/>
    <w:rsid w:val="00197638"/>
    <w:rsid w:val="001A1AA3"/>
    <w:rsid w:val="001A44F1"/>
    <w:rsid w:val="001A6C3A"/>
    <w:rsid w:val="001B050B"/>
    <w:rsid w:val="001B0B4D"/>
    <w:rsid w:val="001B4488"/>
    <w:rsid w:val="001B6909"/>
    <w:rsid w:val="001C2D3C"/>
    <w:rsid w:val="001C3E4A"/>
    <w:rsid w:val="001C51FD"/>
    <w:rsid w:val="001C5A2A"/>
    <w:rsid w:val="001C7DFA"/>
    <w:rsid w:val="001D0467"/>
    <w:rsid w:val="001D0F21"/>
    <w:rsid w:val="001D2EA5"/>
    <w:rsid w:val="001D32F5"/>
    <w:rsid w:val="001D7265"/>
    <w:rsid w:val="001E0E6F"/>
    <w:rsid w:val="001E6585"/>
    <w:rsid w:val="001E678A"/>
    <w:rsid w:val="001F005E"/>
    <w:rsid w:val="001F0FEE"/>
    <w:rsid w:val="001F3022"/>
    <w:rsid w:val="001F4366"/>
    <w:rsid w:val="001F4F31"/>
    <w:rsid w:val="00201D69"/>
    <w:rsid w:val="00202DB2"/>
    <w:rsid w:val="002033BF"/>
    <w:rsid w:val="00203E4C"/>
    <w:rsid w:val="00204985"/>
    <w:rsid w:val="00205270"/>
    <w:rsid w:val="00205A31"/>
    <w:rsid w:val="00211021"/>
    <w:rsid w:val="00214C27"/>
    <w:rsid w:val="002175AC"/>
    <w:rsid w:val="00220E82"/>
    <w:rsid w:val="00221317"/>
    <w:rsid w:val="00223CC7"/>
    <w:rsid w:val="002245DE"/>
    <w:rsid w:val="00224D9A"/>
    <w:rsid w:val="00230C61"/>
    <w:rsid w:val="00230D41"/>
    <w:rsid w:val="002327CD"/>
    <w:rsid w:val="002329F7"/>
    <w:rsid w:val="00234B7E"/>
    <w:rsid w:val="00234F37"/>
    <w:rsid w:val="00234FF4"/>
    <w:rsid w:val="002358F3"/>
    <w:rsid w:val="0024026C"/>
    <w:rsid w:val="0024213B"/>
    <w:rsid w:val="00242F0F"/>
    <w:rsid w:val="00243389"/>
    <w:rsid w:val="0024462B"/>
    <w:rsid w:val="00244932"/>
    <w:rsid w:val="00244C80"/>
    <w:rsid w:val="00247F65"/>
    <w:rsid w:val="0025469E"/>
    <w:rsid w:val="0025492F"/>
    <w:rsid w:val="0025740F"/>
    <w:rsid w:val="0025787A"/>
    <w:rsid w:val="0026515B"/>
    <w:rsid w:val="0026634E"/>
    <w:rsid w:val="00266DBD"/>
    <w:rsid w:val="00273DB5"/>
    <w:rsid w:val="00275A28"/>
    <w:rsid w:val="00275AC5"/>
    <w:rsid w:val="00276E49"/>
    <w:rsid w:val="00277AF5"/>
    <w:rsid w:val="00277D94"/>
    <w:rsid w:val="00277DBF"/>
    <w:rsid w:val="00277E13"/>
    <w:rsid w:val="00280C47"/>
    <w:rsid w:val="002817B4"/>
    <w:rsid w:val="00283AA9"/>
    <w:rsid w:val="0028558A"/>
    <w:rsid w:val="002869EA"/>
    <w:rsid w:val="002944B2"/>
    <w:rsid w:val="002A1632"/>
    <w:rsid w:val="002A507C"/>
    <w:rsid w:val="002A5505"/>
    <w:rsid w:val="002B12AD"/>
    <w:rsid w:val="002B226D"/>
    <w:rsid w:val="002B4F4C"/>
    <w:rsid w:val="002B725F"/>
    <w:rsid w:val="002B7E35"/>
    <w:rsid w:val="002C0181"/>
    <w:rsid w:val="002C2764"/>
    <w:rsid w:val="002C6385"/>
    <w:rsid w:val="002C6485"/>
    <w:rsid w:val="002D2718"/>
    <w:rsid w:val="002D2866"/>
    <w:rsid w:val="002D4E0B"/>
    <w:rsid w:val="002D6127"/>
    <w:rsid w:val="002D6B61"/>
    <w:rsid w:val="002E0C55"/>
    <w:rsid w:val="002E0D17"/>
    <w:rsid w:val="002E1581"/>
    <w:rsid w:val="002E20A3"/>
    <w:rsid w:val="002F10CF"/>
    <w:rsid w:val="002F2F85"/>
    <w:rsid w:val="002F5391"/>
    <w:rsid w:val="002F6B98"/>
    <w:rsid w:val="0030220C"/>
    <w:rsid w:val="003116B1"/>
    <w:rsid w:val="00314B07"/>
    <w:rsid w:val="00314EA3"/>
    <w:rsid w:val="00316234"/>
    <w:rsid w:val="0032161E"/>
    <w:rsid w:val="00322160"/>
    <w:rsid w:val="00334B70"/>
    <w:rsid w:val="003453FB"/>
    <w:rsid w:val="00346121"/>
    <w:rsid w:val="00352049"/>
    <w:rsid w:val="00354241"/>
    <w:rsid w:val="00354880"/>
    <w:rsid w:val="003554EA"/>
    <w:rsid w:val="00364335"/>
    <w:rsid w:val="003705C5"/>
    <w:rsid w:val="003725EB"/>
    <w:rsid w:val="00373531"/>
    <w:rsid w:val="00377CD2"/>
    <w:rsid w:val="00381FC0"/>
    <w:rsid w:val="00382345"/>
    <w:rsid w:val="0038551E"/>
    <w:rsid w:val="00392180"/>
    <w:rsid w:val="00394D8E"/>
    <w:rsid w:val="00396097"/>
    <w:rsid w:val="00397937"/>
    <w:rsid w:val="003A59F0"/>
    <w:rsid w:val="003B11A0"/>
    <w:rsid w:val="003B373D"/>
    <w:rsid w:val="003B7859"/>
    <w:rsid w:val="003C057E"/>
    <w:rsid w:val="003C0676"/>
    <w:rsid w:val="003C0CC8"/>
    <w:rsid w:val="003C4DF6"/>
    <w:rsid w:val="003C61D6"/>
    <w:rsid w:val="003D3668"/>
    <w:rsid w:val="003E1F22"/>
    <w:rsid w:val="003E4CBD"/>
    <w:rsid w:val="003E504A"/>
    <w:rsid w:val="003E5894"/>
    <w:rsid w:val="003E6F93"/>
    <w:rsid w:val="003F1136"/>
    <w:rsid w:val="003F16F0"/>
    <w:rsid w:val="003F1D36"/>
    <w:rsid w:val="003F441C"/>
    <w:rsid w:val="003F5B16"/>
    <w:rsid w:val="003F5D04"/>
    <w:rsid w:val="003F6567"/>
    <w:rsid w:val="004036AE"/>
    <w:rsid w:val="00405D76"/>
    <w:rsid w:val="00405F38"/>
    <w:rsid w:val="00406BF7"/>
    <w:rsid w:val="00406F56"/>
    <w:rsid w:val="00407C8C"/>
    <w:rsid w:val="00410261"/>
    <w:rsid w:val="00410340"/>
    <w:rsid w:val="0041173A"/>
    <w:rsid w:val="0041393F"/>
    <w:rsid w:val="00413FA0"/>
    <w:rsid w:val="004141B4"/>
    <w:rsid w:val="00415FD2"/>
    <w:rsid w:val="00416C59"/>
    <w:rsid w:val="00423864"/>
    <w:rsid w:val="00424AE7"/>
    <w:rsid w:val="00425964"/>
    <w:rsid w:val="00432504"/>
    <w:rsid w:val="00432E26"/>
    <w:rsid w:val="004330C0"/>
    <w:rsid w:val="004366B1"/>
    <w:rsid w:val="00440C99"/>
    <w:rsid w:val="00443B9D"/>
    <w:rsid w:val="00447852"/>
    <w:rsid w:val="00451248"/>
    <w:rsid w:val="00454D34"/>
    <w:rsid w:val="00455AD5"/>
    <w:rsid w:val="00461900"/>
    <w:rsid w:val="00464ECB"/>
    <w:rsid w:val="0046633C"/>
    <w:rsid w:val="004700C8"/>
    <w:rsid w:val="00470F11"/>
    <w:rsid w:val="00474B33"/>
    <w:rsid w:val="0047763A"/>
    <w:rsid w:val="00482056"/>
    <w:rsid w:val="00494052"/>
    <w:rsid w:val="0049492B"/>
    <w:rsid w:val="0049795C"/>
    <w:rsid w:val="004A1016"/>
    <w:rsid w:val="004A784E"/>
    <w:rsid w:val="004B001D"/>
    <w:rsid w:val="004B288E"/>
    <w:rsid w:val="004B2A96"/>
    <w:rsid w:val="004B3EEF"/>
    <w:rsid w:val="004B74FA"/>
    <w:rsid w:val="004C1685"/>
    <w:rsid w:val="004C1CCD"/>
    <w:rsid w:val="004C2B87"/>
    <w:rsid w:val="004C430D"/>
    <w:rsid w:val="004D3A82"/>
    <w:rsid w:val="004D79E9"/>
    <w:rsid w:val="004E037F"/>
    <w:rsid w:val="004E1A92"/>
    <w:rsid w:val="004E518A"/>
    <w:rsid w:val="004E6A25"/>
    <w:rsid w:val="004E6EA3"/>
    <w:rsid w:val="004F024D"/>
    <w:rsid w:val="004F0D53"/>
    <w:rsid w:val="004F3212"/>
    <w:rsid w:val="004F3C2D"/>
    <w:rsid w:val="004F44BF"/>
    <w:rsid w:val="005019DE"/>
    <w:rsid w:val="0050219E"/>
    <w:rsid w:val="005065E5"/>
    <w:rsid w:val="00512AA2"/>
    <w:rsid w:val="005145E1"/>
    <w:rsid w:val="0051787B"/>
    <w:rsid w:val="005209B4"/>
    <w:rsid w:val="00521889"/>
    <w:rsid w:val="00524E15"/>
    <w:rsid w:val="00526727"/>
    <w:rsid w:val="005276D9"/>
    <w:rsid w:val="005305F6"/>
    <w:rsid w:val="00551088"/>
    <w:rsid w:val="00556C42"/>
    <w:rsid w:val="005578FA"/>
    <w:rsid w:val="005638C0"/>
    <w:rsid w:val="0056525B"/>
    <w:rsid w:val="0057003D"/>
    <w:rsid w:val="00571C89"/>
    <w:rsid w:val="00575A18"/>
    <w:rsid w:val="00576550"/>
    <w:rsid w:val="00577E5F"/>
    <w:rsid w:val="00577E91"/>
    <w:rsid w:val="00580031"/>
    <w:rsid w:val="00583C7D"/>
    <w:rsid w:val="00587B24"/>
    <w:rsid w:val="00587D5F"/>
    <w:rsid w:val="00593231"/>
    <w:rsid w:val="0059419B"/>
    <w:rsid w:val="00596F9A"/>
    <w:rsid w:val="00597CB0"/>
    <w:rsid w:val="005A199D"/>
    <w:rsid w:val="005A1EBA"/>
    <w:rsid w:val="005A1FED"/>
    <w:rsid w:val="005A5CF9"/>
    <w:rsid w:val="005A6032"/>
    <w:rsid w:val="005B0216"/>
    <w:rsid w:val="005B0899"/>
    <w:rsid w:val="005B404C"/>
    <w:rsid w:val="005B481C"/>
    <w:rsid w:val="005B591C"/>
    <w:rsid w:val="005B5BF4"/>
    <w:rsid w:val="005B627F"/>
    <w:rsid w:val="005C3460"/>
    <w:rsid w:val="005C4215"/>
    <w:rsid w:val="005C5642"/>
    <w:rsid w:val="005C62E3"/>
    <w:rsid w:val="005C74CF"/>
    <w:rsid w:val="005D2E88"/>
    <w:rsid w:val="005D3DED"/>
    <w:rsid w:val="005D3F34"/>
    <w:rsid w:val="005D432B"/>
    <w:rsid w:val="005D4E73"/>
    <w:rsid w:val="005E09BE"/>
    <w:rsid w:val="005E2644"/>
    <w:rsid w:val="005E393B"/>
    <w:rsid w:val="005F03D6"/>
    <w:rsid w:val="005F5345"/>
    <w:rsid w:val="005F6B98"/>
    <w:rsid w:val="00600073"/>
    <w:rsid w:val="006006A0"/>
    <w:rsid w:val="00600A27"/>
    <w:rsid w:val="00601951"/>
    <w:rsid w:val="00607BCE"/>
    <w:rsid w:val="00610CD1"/>
    <w:rsid w:val="00614546"/>
    <w:rsid w:val="00615989"/>
    <w:rsid w:val="00616820"/>
    <w:rsid w:val="006173DB"/>
    <w:rsid w:val="006235D1"/>
    <w:rsid w:val="00624FD2"/>
    <w:rsid w:val="00631830"/>
    <w:rsid w:val="00633658"/>
    <w:rsid w:val="00640F13"/>
    <w:rsid w:val="006419F0"/>
    <w:rsid w:val="00645DFF"/>
    <w:rsid w:val="00646F72"/>
    <w:rsid w:val="00650AC3"/>
    <w:rsid w:val="00650AC7"/>
    <w:rsid w:val="00652891"/>
    <w:rsid w:val="0065333A"/>
    <w:rsid w:val="006569DC"/>
    <w:rsid w:val="00663925"/>
    <w:rsid w:val="00665743"/>
    <w:rsid w:val="0066728E"/>
    <w:rsid w:val="00670BB4"/>
    <w:rsid w:val="006729A3"/>
    <w:rsid w:val="00673ED9"/>
    <w:rsid w:val="00674B81"/>
    <w:rsid w:val="00676A9C"/>
    <w:rsid w:val="006777B4"/>
    <w:rsid w:val="00680926"/>
    <w:rsid w:val="0068269C"/>
    <w:rsid w:val="006826FF"/>
    <w:rsid w:val="0068311E"/>
    <w:rsid w:val="006846AA"/>
    <w:rsid w:val="00686D81"/>
    <w:rsid w:val="00687981"/>
    <w:rsid w:val="00687B3D"/>
    <w:rsid w:val="0069267E"/>
    <w:rsid w:val="006930DF"/>
    <w:rsid w:val="00694101"/>
    <w:rsid w:val="006A6E20"/>
    <w:rsid w:val="006B09F6"/>
    <w:rsid w:val="006B285B"/>
    <w:rsid w:val="006B386B"/>
    <w:rsid w:val="006B3DB5"/>
    <w:rsid w:val="006B459E"/>
    <w:rsid w:val="006B6783"/>
    <w:rsid w:val="006B72AC"/>
    <w:rsid w:val="006C29C0"/>
    <w:rsid w:val="006C37C6"/>
    <w:rsid w:val="006D1762"/>
    <w:rsid w:val="006D2F34"/>
    <w:rsid w:val="006D3D87"/>
    <w:rsid w:val="006E248A"/>
    <w:rsid w:val="006E45F0"/>
    <w:rsid w:val="006E4C14"/>
    <w:rsid w:val="006E52D2"/>
    <w:rsid w:val="006E7698"/>
    <w:rsid w:val="006E7D94"/>
    <w:rsid w:val="006F5190"/>
    <w:rsid w:val="006F5BC1"/>
    <w:rsid w:val="006F6164"/>
    <w:rsid w:val="006F7E39"/>
    <w:rsid w:val="007022C8"/>
    <w:rsid w:val="007050E9"/>
    <w:rsid w:val="00705C23"/>
    <w:rsid w:val="00707B23"/>
    <w:rsid w:val="00711232"/>
    <w:rsid w:val="007118B9"/>
    <w:rsid w:val="00711B13"/>
    <w:rsid w:val="00725595"/>
    <w:rsid w:val="00727720"/>
    <w:rsid w:val="007323B2"/>
    <w:rsid w:val="007358F1"/>
    <w:rsid w:val="00736ED2"/>
    <w:rsid w:val="00744B59"/>
    <w:rsid w:val="0074563E"/>
    <w:rsid w:val="00746040"/>
    <w:rsid w:val="00747343"/>
    <w:rsid w:val="007518BB"/>
    <w:rsid w:val="00751D77"/>
    <w:rsid w:val="00752142"/>
    <w:rsid w:val="007525D6"/>
    <w:rsid w:val="00752B72"/>
    <w:rsid w:val="00753F40"/>
    <w:rsid w:val="0075461B"/>
    <w:rsid w:val="00757808"/>
    <w:rsid w:val="0076613D"/>
    <w:rsid w:val="007678B6"/>
    <w:rsid w:val="00771B17"/>
    <w:rsid w:val="0077223E"/>
    <w:rsid w:val="00774F89"/>
    <w:rsid w:val="007757DB"/>
    <w:rsid w:val="00787DDE"/>
    <w:rsid w:val="00791E42"/>
    <w:rsid w:val="007942AA"/>
    <w:rsid w:val="00794562"/>
    <w:rsid w:val="007959D6"/>
    <w:rsid w:val="0079720F"/>
    <w:rsid w:val="007A0E9A"/>
    <w:rsid w:val="007A2329"/>
    <w:rsid w:val="007A34EF"/>
    <w:rsid w:val="007A3E79"/>
    <w:rsid w:val="007A55B2"/>
    <w:rsid w:val="007A644D"/>
    <w:rsid w:val="007A674F"/>
    <w:rsid w:val="007A6BE7"/>
    <w:rsid w:val="007A7F6D"/>
    <w:rsid w:val="007B1736"/>
    <w:rsid w:val="007B18C6"/>
    <w:rsid w:val="007B38FD"/>
    <w:rsid w:val="007B3A92"/>
    <w:rsid w:val="007B5217"/>
    <w:rsid w:val="007B62B0"/>
    <w:rsid w:val="007B686F"/>
    <w:rsid w:val="007C04C1"/>
    <w:rsid w:val="007C067B"/>
    <w:rsid w:val="007C1F50"/>
    <w:rsid w:val="007C517E"/>
    <w:rsid w:val="007D2079"/>
    <w:rsid w:val="007D28AF"/>
    <w:rsid w:val="007D5D76"/>
    <w:rsid w:val="007D616A"/>
    <w:rsid w:val="007D71B0"/>
    <w:rsid w:val="007D7EEB"/>
    <w:rsid w:val="007E3885"/>
    <w:rsid w:val="007F4F5F"/>
    <w:rsid w:val="008005C6"/>
    <w:rsid w:val="008044A2"/>
    <w:rsid w:val="008105BD"/>
    <w:rsid w:val="00811338"/>
    <w:rsid w:val="00811A7B"/>
    <w:rsid w:val="00812CE4"/>
    <w:rsid w:val="00816AB6"/>
    <w:rsid w:val="00826523"/>
    <w:rsid w:val="008268B4"/>
    <w:rsid w:val="0082715B"/>
    <w:rsid w:val="00827859"/>
    <w:rsid w:val="00832944"/>
    <w:rsid w:val="008402BF"/>
    <w:rsid w:val="0084277C"/>
    <w:rsid w:val="00843A7D"/>
    <w:rsid w:val="0084473C"/>
    <w:rsid w:val="00850BDA"/>
    <w:rsid w:val="0085298F"/>
    <w:rsid w:val="008552E9"/>
    <w:rsid w:val="0085638C"/>
    <w:rsid w:val="008572EA"/>
    <w:rsid w:val="00861D52"/>
    <w:rsid w:val="0086244A"/>
    <w:rsid w:val="00864FA2"/>
    <w:rsid w:val="008655A2"/>
    <w:rsid w:val="00871114"/>
    <w:rsid w:val="00873BBE"/>
    <w:rsid w:val="00874B10"/>
    <w:rsid w:val="00875D8F"/>
    <w:rsid w:val="00876C66"/>
    <w:rsid w:val="0088013C"/>
    <w:rsid w:val="00880B8A"/>
    <w:rsid w:val="00882740"/>
    <w:rsid w:val="00886733"/>
    <w:rsid w:val="008A19B1"/>
    <w:rsid w:val="008A22B5"/>
    <w:rsid w:val="008A22B7"/>
    <w:rsid w:val="008A2749"/>
    <w:rsid w:val="008A3739"/>
    <w:rsid w:val="008A6ABA"/>
    <w:rsid w:val="008B17F8"/>
    <w:rsid w:val="008B29A9"/>
    <w:rsid w:val="008B3A32"/>
    <w:rsid w:val="008B4A2D"/>
    <w:rsid w:val="008B4D41"/>
    <w:rsid w:val="008B657C"/>
    <w:rsid w:val="008B7DCF"/>
    <w:rsid w:val="008C1372"/>
    <w:rsid w:val="008C4C55"/>
    <w:rsid w:val="008C681B"/>
    <w:rsid w:val="008C7AEA"/>
    <w:rsid w:val="008C7F82"/>
    <w:rsid w:val="008D2FE1"/>
    <w:rsid w:val="008D43C8"/>
    <w:rsid w:val="008D491F"/>
    <w:rsid w:val="008E4AD0"/>
    <w:rsid w:val="008E7984"/>
    <w:rsid w:val="008F0309"/>
    <w:rsid w:val="008F2AD4"/>
    <w:rsid w:val="008F3EA7"/>
    <w:rsid w:val="008F7513"/>
    <w:rsid w:val="009005FF"/>
    <w:rsid w:val="009018A4"/>
    <w:rsid w:val="00901B4F"/>
    <w:rsid w:val="00903F48"/>
    <w:rsid w:val="00905C86"/>
    <w:rsid w:val="00906887"/>
    <w:rsid w:val="00910506"/>
    <w:rsid w:val="00911166"/>
    <w:rsid w:val="00912634"/>
    <w:rsid w:val="00913125"/>
    <w:rsid w:val="00913BE7"/>
    <w:rsid w:val="0091401A"/>
    <w:rsid w:val="00914F62"/>
    <w:rsid w:val="009169E8"/>
    <w:rsid w:val="00920EF1"/>
    <w:rsid w:val="009236F8"/>
    <w:rsid w:val="009249CE"/>
    <w:rsid w:val="00926641"/>
    <w:rsid w:val="00927E1A"/>
    <w:rsid w:val="00932992"/>
    <w:rsid w:val="00932A20"/>
    <w:rsid w:val="009355D1"/>
    <w:rsid w:val="009413C9"/>
    <w:rsid w:val="00943A64"/>
    <w:rsid w:val="0094416B"/>
    <w:rsid w:val="00944E5A"/>
    <w:rsid w:val="00945D1A"/>
    <w:rsid w:val="00953C59"/>
    <w:rsid w:val="0095649E"/>
    <w:rsid w:val="00957809"/>
    <w:rsid w:val="009617D2"/>
    <w:rsid w:val="00962122"/>
    <w:rsid w:val="00962670"/>
    <w:rsid w:val="00962F44"/>
    <w:rsid w:val="00964414"/>
    <w:rsid w:val="00971005"/>
    <w:rsid w:val="0097386B"/>
    <w:rsid w:val="00982732"/>
    <w:rsid w:val="0098405A"/>
    <w:rsid w:val="009843A5"/>
    <w:rsid w:val="00994996"/>
    <w:rsid w:val="009968CF"/>
    <w:rsid w:val="009A027E"/>
    <w:rsid w:val="009B227E"/>
    <w:rsid w:val="009B2A10"/>
    <w:rsid w:val="009B2AB6"/>
    <w:rsid w:val="009C02C1"/>
    <w:rsid w:val="009C1B00"/>
    <w:rsid w:val="009C2F3B"/>
    <w:rsid w:val="009C43BF"/>
    <w:rsid w:val="009C5B8F"/>
    <w:rsid w:val="009C63BF"/>
    <w:rsid w:val="009C77DD"/>
    <w:rsid w:val="009D1C77"/>
    <w:rsid w:val="009D2764"/>
    <w:rsid w:val="009D302E"/>
    <w:rsid w:val="009D35A8"/>
    <w:rsid w:val="009D5E02"/>
    <w:rsid w:val="009D620C"/>
    <w:rsid w:val="009E0A9D"/>
    <w:rsid w:val="009E4652"/>
    <w:rsid w:val="009E4EE2"/>
    <w:rsid w:val="009E6A24"/>
    <w:rsid w:val="009E77C2"/>
    <w:rsid w:val="009E7986"/>
    <w:rsid w:val="009F529C"/>
    <w:rsid w:val="00A04D6D"/>
    <w:rsid w:val="00A05C87"/>
    <w:rsid w:val="00A1159F"/>
    <w:rsid w:val="00A119F1"/>
    <w:rsid w:val="00A1356D"/>
    <w:rsid w:val="00A155B1"/>
    <w:rsid w:val="00A16160"/>
    <w:rsid w:val="00A22908"/>
    <w:rsid w:val="00A22D1C"/>
    <w:rsid w:val="00A241B8"/>
    <w:rsid w:val="00A242D5"/>
    <w:rsid w:val="00A248F1"/>
    <w:rsid w:val="00A24C5C"/>
    <w:rsid w:val="00A2530D"/>
    <w:rsid w:val="00A3260B"/>
    <w:rsid w:val="00A32AC1"/>
    <w:rsid w:val="00A342A0"/>
    <w:rsid w:val="00A40B1C"/>
    <w:rsid w:val="00A43BF8"/>
    <w:rsid w:val="00A43E7C"/>
    <w:rsid w:val="00A43FAF"/>
    <w:rsid w:val="00A52558"/>
    <w:rsid w:val="00A52847"/>
    <w:rsid w:val="00A52A29"/>
    <w:rsid w:val="00A54B3C"/>
    <w:rsid w:val="00A55C00"/>
    <w:rsid w:val="00A55DD8"/>
    <w:rsid w:val="00A578D3"/>
    <w:rsid w:val="00A57C9B"/>
    <w:rsid w:val="00A57C9F"/>
    <w:rsid w:val="00A636E6"/>
    <w:rsid w:val="00A656EA"/>
    <w:rsid w:val="00A65978"/>
    <w:rsid w:val="00A6739C"/>
    <w:rsid w:val="00A70107"/>
    <w:rsid w:val="00A702BF"/>
    <w:rsid w:val="00A72E86"/>
    <w:rsid w:val="00A7366A"/>
    <w:rsid w:val="00A74BF0"/>
    <w:rsid w:val="00A75B1C"/>
    <w:rsid w:val="00A75CD1"/>
    <w:rsid w:val="00A76CB9"/>
    <w:rsid w:val="00A77DF5"/>
    <w:rsid w:val="00A81FF7"/>
    <w:rsid w:val="00A84527"/>
    <w:rsid w:val="00A84997"/>
    <w:rsid w:val="00A85C38"/>
    <w:rsid w:val="00A87742"/>
    <w:rsid w:val="00A918AF"/>
    <w:rsid w:val="00A939C6"/>
    <w:rsid w:val="00AA21ED"/>
    <w:rsid w:val="00AA37E4"/>
    <w:rsid w:val="00AA42ED"/>
    <w:rsid w:val="00AA4A4C"/>
    <w:rsid w:val="00AB088D"/>
    <w:rsid w:val="00AB2B5F"/>
    <w:rsid w:val="00AB45F6"/>
    <w:rsid w:val="00AB45F7"/>
    <w:rsid w:val="00AB6E72"/>
    <w:rsid w:val="00AB7A6A"/>
    <w:rsid w:val="00AB7AA2"/>
    <w:rsid w:val="00AC0105"/>
    <w:rsid w:val="00AC0D19"/>
    <w:rsid w:val="00AC32D3"/>
    <w:rsid w:val="00AC399C"/>
    <w:rsid w:val="00AC7777"/>
    <w:rsid w:val="00AC78A7"/>
    <w:rsid w:val="00AD0F00"/>
    <w:rsid w:val="00AD6789"/>
    <w:rsid w:val="00AD7DE3"/>
    <w:rsid w:val="00AE0F47"/>
    <w:rsid w:val="00AE210F"/>
    <w:rsid w:val="00AE4AAD"/>
    <w:rsid w:val="00AE72D5"/>
    <w:rsid w:val="00AE73E4"/>
    <w:rsid w:val="00AF111A"/>
    <w:rsid w:val="00AF3246"/>
    <w:rsid w:val="00AF3D3C"/>
    <w:rsid w:val="00AF4454"/>
    <w:rsid w:val="00AF7A8C"/>
    <w:rsid w:val="00B00CC7"/>
    <w:rsid w:val="00B02902"/>
    <w:rsid w:val="00B03166"/>
    <w:rsid w:val="00B0710D"/>
    <w:rsid w:val="00B12C88"/>
    <w:rsid w:val="00B14BCA"/>
    <w:rsid w:val="00B16080"/>
    <w:rsid w:val="00B17603"/>
    <w:rsid w:val="00B216E5"/>
    <w:rsid w:val="00B22546"/>
    <w:rsid w:val="00B22D18"/>
    <w:rsid w:val="00B24F6E"/>
    <w:rsid w:val="00B26D82"/>
    <w:rsid w:val="00B31E75"/>
    <w:rsid w:val="00B36B39"/>
    <w:rsid w:val="00B406D4"/>
    <w:rsid w:val="00B40DEA"/>
    <w:rsid w:val="00B42E32"/>
    <w:rsid w:val="00B44CBD"/>
    <w:rsid w:val="00B46F5C"/>
    <w:rsid w:val="00B47E42"/>
    <w:rsid w:val="00B47E89"/>
    <w:rsid w:val="00B515DD"/>
    <w:rsid w:val="00B605BE"/>
    <w:rsid w:val="00B64F63"/>
    <w:rsid w:val="00B66D74"/>
    <w:rsid w:val="00B714AD"/>
    <w:rsid w:val="00B733BC"/>
    <w:rsid w:val="00B839B4"/>
    <w:rsid w:val="00B86B4F"/>
    <w:rsid w:val="00B86C5D"/>
    <w:rsid w:val="00B86D16"/>
    <w:rsid w:val="00B92D27"/>
    <w:rsid w:val="00B93DAA"/>
    <w:rsid w:val="00B9532C"/>
    <w:rsid w:val="00B95742"/>
    <w:rsid w:val="00B95B37"/>
    <w:rsid w:val="00BA13F8"/>
    <w:rsid w:val="00BA2199"/>
    <w:rsid w:val="00BA33D7"/>
    <w:rsid w:val="00BA3A48"/>
    <w:rsid w:val="00BA45C2"/>
    <w:rsid w:val="00BA535E"/>
    <w:rsid w:val="00BA58C8"/>
    <w:rsid w:val="00BA62C2"/>
    <w:rsid w:val="00BA63D1"/>
    <w:rsid w:val="00BB2CD5"/>
    <w:rsid w:val="00BB3BFF"/>
    <w:rsid w:val="00BB4181"/>
    <w:rsid w:val="00BB58C6"/>
    <w:rsid w:val="00BB6A7D"/>
    <w:rsid w:val="00BB6EE9"/>
    <w:rsid w:val="00BC07A9"/>
    <w:rsid w:val="00BC0C93"/>
    <w:rsid w:val="00BC1719"/>
    <w:rsid w:val="00BC4260"/>
    <w:rsid w:val="00BD035A"/>
    <w:rsid w:val="00BD5E79"/>
    <w:rsid w:val="00BD6E2B"/>
    <w:rsid w:val="00BE3A3E"/>
    <w:rsid w:val="00BE7EA6"/>
    <w:rsid w:val="00BF64FC"/>
    <w:rsid w:val="00C018E8"/>
    <w:rsid w:val="00C062BC"/>
    <w:rsid w:val="00C07090"/>
    <w:rsid w:val="00C102C9"/>
    <w:rsid w:val="00C112C6"/>
    <w:rsid w:val="00C12848"/>
    <w:rsid w:val="00C143BB"/>
    <w:rsid w:val="00C216E4"/>
    <w:rsid w:val="00C30F60"/>
    <w:rsid w:val="00C312AA"/>
    <w:rsid w:val="00C3167F"/>
    <w:rsid w:val="00C327D7"/>
    <w:rsid w:val="00C32A33"/>
    <w:rsid w:val="00C3386A"/>
    <w:rsid w:val="00C33FED"/>
    <w:rsid w:val="00C40311"/>
    <w:rsid w:val="00C41163"/>
    <w:rsid w:val="00C47A1A"/>
    <w:rsid w:val="00C52A38"/>
    <w:rsid w:val="00C63B76"/>
    <w:rsid w:val="00C64303"/>
    <w:rsid w:val="00C64560"/>
    <w:rsid w:val="00C65443"/>
    <w:rsid w:val="00C70BB4"/>
    <w:rsid w:val="00C71FA1"/>
    <w:rsid w:val="00C749B2"/>
    <w:rsid w:val="00C8088A"/>
    <w:rsid w:val="00C80B88"/>
    <w:rsid w:val="00C82FD4"/>
    <w:rsid w:val="00C832FD"/>
    <w:rsid w:val="00C855F1"/>
    <w:rsid w:val="00C912E8"/>
    <w:rsid w:val="00C94F9D"/>
    <w:rsid w:val="00C9587E"/>
    <w:rsid w:val="00C9642B"/>
    <w:rsid w:val="00CA1CCC"/>
    <w:rsid w:val="00CA653E"/>
    <w:rsid w:val="00CB092C"/>
    <w:rsid w:val="00CB343B"/>
    <w:rsid w:val="00CB3684"/>
    <w:rsid w:val="00CB47D2"/>
    <w:rsid w:val="00CC0B0E"/>
    <w:rsid w:val="00CC3BFA"/>
    <w:rsid w:val="00CC7014"/>
    <w:rsid w:val="00CC737E"/>
    <w:rsid w:val="00CD05CB"/>
    <w:rsid w:val="00CD0BDE"/>
    <w:rsid w:val="00CD10D6"/>
    <w:rsid w:val="00CD1BE6"/>
    <w:rsid w:val="00CD38F3"/>
    <w:rsid w:val="00CD6348"/>
    <w:rsid w:val="00CD78B2"/>
    <w:rsid w:val="00CD797A"/>
    <w:rsid w:val="00CE3627"/>
    <w:rsid w:val="00CE3A1D"/>
    <w:rsid w:val="00CE6C20"/>
    <w:rsid w:val="00CF0D7A"/>
    <w:rsid w:val="00CF336D"/>
    <w:rsid w:val="00CF5DEE"/>
    <w:rsid w:val="00CF6A12"/>
    <w:rsid w:val="00CF7A3B"/>
    <w:rsid w:val="00D025DD"/>
    <w:rsid w:val="00D03184"/>
    <w:rsid w:val="00D03859"/>
    <w:rsid w:val="00D03DD6"/>
    <w:rsid w:val="00D040B4"/>
    <w:rsid w:val="00D04864"/>
    <w:rsid w:val="00D05984"/>
    <w:rsid w:val="00D15466"/>
    <w:rsid w:val="00D1573F"/>
    <w:rsid w:val="00D17208"/>
    <w:rsid w:val="00D215B9"/>
    <w:rsid w:val="00D22642"/>
    <w:rsid w:val="00D23C2F"/>
    <w:rsid w:val="00D23C4A"/>
    <w:rsid w:val="00D24228"/>
    <w:rsid w:val="00D2490D"/>
    <w:rsid w:val="00D30491"/>
    <w:rsid w:val="00D352D2"/>
    <w:rsid w:val="00D37422"/>
    <w:rsid w:val="00D409E6"/>
    <w:rsid w:val="00D416FC"/>
    <w:rsid w:val="00D41B8C"/>
    <w:rsid w:val="00D57892"/>
    <w:rsid w:val="00D57E25"/>
    <w:rsid w:val="00D646CB"/>
    <w:rsid w:val="00D674ED"/>
    <w:rsid w:val="00D73D32"/>
    <w:rsid w:val="00D76C94"/>
    <w:rsid w:val="00D778F9"/>
    <w:rsid w:val="00D77D3D"/>
    <w:rsid w:val="00D77FE8"/>
    <w:rsid w:val="00D80074"/>
    <w:rsid w:val="00D82F25"/>
    <w:rsid w:val="00D865C9"/>
    <w:rsid w:val="00D90FD7"/>
    <w:rsid w:val="00D91AC7"/>
    <w:rsid w:val="00D91FEF"/>
    <w:rsid w:val="00D95767"/>
    <w:rsid w:val="00D95EB0"/>
    <w:rsid w:val="00D964EC"/>
    <w:rsid w:val="00D97781"/>
    <w:rsid w:val="00DA2E7D"/>
    <w:rsid w:val="00DA3B55"/>
    <w:rsid w:val="00DA41FE"/>
    <w:rsid w:val="00DA4918"/>
    <w:rsid w:val="00DA54AF"/>
    <w:rsid w:val="00DA6DBF"/>
    <w:rsid w:val="00DA73B2"/>
    <w:rsid w:val="00DA73D5"/>
    <w:rsid w:val="00DA7FA2"/>
    <w:rsid w:val="00DB084B"/>
    <w:rsid w:val="00DB1064"/>
    <w:rsid w:val="00DB1C09"/>
    <w:rsid w:val="00DB1DF4"/>
    <w:rsid w:val="00DB4C76"/>
    <w:rsid w:val="00DB7C7A"/>
    <w:rsid w:val="00DC13DF"/>
    <w:rsid w:val="00DC457C"/>
    <w:rsid w:val="00DD0E07"/>
    <w:rsid w:val="00DD347B"/>
    <w:rsid w:val="00DD3DE8"/>
    <w:rsid w:val="00DD5A19"/>
    <w:rsid w:val="00DD6B43"/>
    <w:rsid w:val="00DE2E26"/>
    <w:rsid w:val="00DE3133"/>
    <w:rsid w:val="00DE4DA5"/>
    <w:rsid w:val="00DE4E2E"/>
    <w:rsid w:val="00DE5AAC"/>
    <w:rsid w:val="00DE6485"/>
    <w:rsid w:val="00DE787A"/>
    <w:rsid w:val="00DF3C13"/>
    <w:rsid w:val="00DF4134"/>
    <w:rsid w:val="00DF762E"/>
    <w:rsid w:val="00DF779C"/>
    <w:rsid w:val="00E04955"/>
    <w:rsid w:val="00E062E4"/>
    <w:rsid w:val="00E1025A"/>
    <w:rsid w:val="00E12CDA"/>
    <w:rsid w:val="00E1373D"/>
    <w:rsid w:val="00E15146"/>
    <w:rsid w:val="00E17B5C"/>
    <w:rsid w:val="00E2142F"/>
    <w:rsid w:val="00E23002"/>
    <w:rsid w:val="00E231CD"/>
    <w:rsid w:val="00E2444A"/>
    <w:rsid w:val="00E249BE"/>
    <w:rsid w:val="00E27239"/>
    <w:rsid w:val="00E30344"/>
    <w:rsid w:val="00E3041D"/>
    <w:rsid w:val="00E355B7"/>
    <w:rsid w:val="00E36959"/>
    <w:rsid w:val="00E40030"/>
    <w:rsid w:val="00E42E62"/>
    <w:rsid w:val="00E47B54"/>
    <w:rsid w:val="00E51CDA"/>
    <w:rsid w:val="00E52659"/>
    <w:rsid w:val="00E53308"/>
    <w:rsid w:val="00E55220"/>
    <w:rsid w:val="00E5748F"/>
    <w:rsid w:val="00E5790F"/>
    <w:rsid w:val="00E57B9E"/>
    <w:rsid w:val="00E62318"/>
    <w:rsid w:val="00E65A7D"/>
    <w:rsid w:val="00E7148A"/>
    <w:rsid w:val="00E7511F"/>
    <w:rsid w:val="00E75179"/>
    <w:rsid w:val="00E7618D"/>
    <w:rsid w:val="00E80940"/>
    <w:rsid w:val="00E80B35"/>
    <w:rsid w:val="00E872C3"/>
    <w:rsid w:val="00E9055A"/>
    <w:rsid w:val="00E91CAA"/>
    <w:rsid w:val="00E93DF5"/>
    <w:rsid w:val="00E9510E"/>
    <w:rsid w:val="00E979B1"/>
    <w:rsid w:val="00EA2B42"/>
    <w:rsid w:val="00EA3564"/>
    <w:rsid w:val="00EA3DEE"/>
    <w:rsid w:val="00EA4460"/>
    <w:rsid w:val="00EB037A"/>
    <w:rsid w:val="00EB14F9"/>
    <w:rsid w:val="00EB33EA"/>
    <w:rsid w:val="00EC2C7E"/>
    <w:rsid w:val="00EC3490"/>
    <w:rsid w:val="00EC3ABC"/>
    <w:rsid w:val="00ED37FF"/>
    <w:rsid w:val="00ED6A9C"/>
    <w:rsid w:val="00EE1B93"/>
    <w:rsid w:val="00EE564F"/>
    <w:rsid w:val="00EF3573"/>
    <w:rsid w:val="00EF4E8D"/>
    <w:rsid w:val="00F02C9A"/>
    <w:rsid w:val="00F03488"/>
    <w:rsid w:val="00F049E6"/>
    <w:rsid w:val="00F053A0"/>
    <w:rsid w:val="00F10A16"/>
    <w:rsid w:val="00F126AC"/>
    <w:rsid w:val="00F1562C"/>
    <w:rsid w:val="00F2074B"/>
    <w:rsid w:val="00F22D60"/>
    <w:rsid w:val="00F267DE"/>
    <w:rsid w:val="00F32765"/>
    <w:rsid w:val="00F35A70"/>
    <w:rsid w:val="00F36C54"/>
    <w:rsid w:val="00F37DCF"/>
    <w:rsid w:val="00F41CB9"/>
    <w:rsid w:val="00F4478E"/>
    <w:rsid w:val="00F44B9C"/>
    <w:rsid w:val="00F4530B"/>
    <w:rsid w:val="00F5212C"/>
    <w:rsid w:val="00F532B1"/>
    <w:rsid w:val="00F54FA7"/>
    <w:rsid w:val="00F55C47"/>
    <w:rsid w:val="00F602A0"/>
    <w:rsid w:val="00F64871"/>
    <w:rsid w:val="00F67A5B"/>
    <w:rsid w:val="00F70781"/>
    <w:rsid w:val="00F74BCF"/>
    <w:rsid w:val="00F80617"/>
    <w:rsid w:val="00F80CDF"/>
    <w:rsid w:val="00F84B60"/>
    <w:rsid w:val="00F86C3F"/>
    <w:rsid w:val="00F875DD"/>
    <w:rsid w:val="00F9062A"/>
    <w:rsid w:val="00F946B7"/>
    <w:rsid w:val="00F96334"/>
    <w:rsid w:val="00FA0372"/>
    <w:rsid w:val="00FA30F8"/>
    <w:rsid w:val="00FA42E0"/>
    <w:rsid w:val="00FA629E"/>
    <w:rsid w:val="00FA7D80"/>
    <w:rsid w:val="00FB219F"/>
    <w:rsid w:val="00FB5D66"/>
    <w:rsid w:val="00FB6F81"/>
    <w:rsid w:val="00FC0995"/>
    <w:rsid w:val="00FC2A1B"/>
    <w:rsid w:val="00FC618A"/>
    <w:rsid w:val="00FD0007"/>
    <w:rsid w:val="00FD35BB"/>
    <w:rsid w:val="00FD416F"/>
    <w:rsid w:val="00FD5C17"/>
    <w:rsid w:val="00FD6A4A"/>
    <w:rsid w:val="00FE2D18"/>
    <w:rsid w:val="00FF0063"/>
    <w:rsid w:val="00FF04CC"/>
    <w:rsid w:val="00FF35C2"/>
    <w:rsid w:val="00FF3DD1"/>
    <w:rsid w:val="00FF40F1"/>
    <w:rsid w:val="00FF4E70"/>
    <w:rsid w:val="00FF5F42"/>
    <w:rsid w:val="00FF6136"/>
    <w:rsid w:val="00FF6D7A"/>
    <w:rsid w:val="03473D0C"/>
    <w:rsid w:val="0805125F"/>
    <w:rsid w:val="0B8A1696"/>
    <w:rsid w:val="1E389313"/>
    <w:rsid w:val="27DBF4A2"/>
    <w:rsid w:val="3D1EE336"/>
    <w:rsid w:val="4227AEE3"/>
    <w:rsid w:val="525B4A4E"/>
    <w:rsid w:val="54520803"/>
    <w:rsid w:val="5B472329"/>
    <w:rsid w:val="5BBDC229"/>
    <w:rsid w:val="5E0C9459"/>
    <w:rsid w:val="5FCFDD47"/>
    <w:rsid w:val="635A04CC"/>
    <w:rsid w:val="68D7C140"/>
    <w:rsid w:val="6DBFE518"/>
    <w:rsid w:val="785F077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1B8108"/>
  <w15:docId w15:val="{0B06F1F3-FABE-4551-BB4B-123D1D404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77DF5"/>
    <w:rPr>
      <w:lang w:val="es-CL"/>
    </w:rPr>
  </w:style>
  <w:style w:type="paragraph" w:styleId="Heading1">
    <w:name w:val="heading 1"/>
    <w:basedOn w:val="Normal"/>
    <w:next w:val="Normal"/>
    <w:link w:val="Heading1Char"/>
    <w:uiPriority w:val="9"/>
    <w:qFormat/>
    <w:rsid w:val="00135C48"/>
    <w:pPr>
      <w:pageBreakBefore/>
      <w:pBdr>
        <w:top w:val="single" w:sz="24" w:space="0" w:color="A5300F" w:themeColor="accent1"/>
        <w:left w:val="single" w:sz="24" w:space="0" w:color="A5300F" w:themeColor="accent1"/>
        <w:bottom w:val="single" w:sz="24" w:space="0" w:color="A5300F" w:themeColor="accent1"/>
        <w:right w:val="single" w:sz="24" w:space="0" w:color="A5300F" w:themeColor="accent1"/>
      </w:pBdr>
      <w:shd w:val="clear" w:color="auto" w:fill="A5300F"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BA33D7"/>
    <w:pPr>
      <w:keepNext/>
      <w:pBdr>
        <w:top w:val="single" w:sz="24" w:space="0" w:color="F9CEC2" w:themeColor="accent1" w:themeTint="33"/>
        <w:left w:val="single" w:sz="24" w:space="0" w:color="F9CEC2" w:themeColor="accent1" w:themeTint="33"/>
        <w:bottom w:val="single" w:sz="24" w:space="0" w:color="F9CEC2" w:themeColor="accent1" w:themeTint="33"/>
        <w:right w:val="single" w:sz="24" w:space="0" w:color="F9CEC2" w:themeColor="accent1" w:themeTint="33"/>
      </w:pBdr>
      <w:shd w:val="clear" w:color="auto" w:fill="F9CEC2"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596F9A"/>
    <w:pPr>
      <w:pBdr>
        <w:bottom w:val="single" w:sz="6" w:space="1" w:color="A5300F" w:themeColor="accent1"/>
      </w:pBdr>
      <w:spacing w:before="300" w:after="0"/>
      <w:outlineLvl w:val="2"/>
    </w:pPr>
    <w:rPr>
      <w:caps/>
      <w:color w:val="511707" w:themeColor="accent1" w:themeShade="7F"/>
      <w:spacing w:val="15"/>
    </w:rPr>
  </w:style>
  <w:style w:type="paragraph" w:styleId="Heading4">
    <w:name w:val="heading 4"/>
    <w:basedOn w:val="Normal"/>
    <w:next w:val="Normal"/>
    <w:link w:val="Heading4Char"/>
    <w:uiPriority w:val="9"/>
    <w:unhideWhenUsed/>
    <w:qFormat/>
    <w:rsid w:val="00A77DF5"/>
    <w:pPr>
      <w:pBdr>
        <w:top w:val="dotted" w:sz="6" w:space="2" w:color="A5300F" w:themeColor="accent1"/>
      </w:pBdr>
      <w:spacing w:before="200" w:after="0"/>
      <w:outlineLvl w:val="3"/>
    </w:pPr>
    <w:rPr>
      <w:caps/>
      <w:color w:val="7B230B" w:themeColor="accent1" w:themeShade="BF"/>
      <w:spacing w:val="10"/>
    </w:rPr>
  </w:style>
  <w:style w:type="paragraph" w:styleId="Heading5">
    <w:name w:val="heading 5"/>
    <w:basedOn w:val="Normal"/>
    <w:next w:val="Normal"/>
    <w:link w:val="Heading5Char"/>
    <w:uiPriority w:val="9"/>
    <w:unhideWhenUsed/>
    <w:qFormat/>
    <w:rsid w:val="00A77DF5"/>
    <w:pPr>
      <w:pBdr>
        <w:bottom w:val="single" w:sz="6" w:space="1" w:color="A5300F" w:themeColor="accent1"/>
      </w:pBdr>
      <w:spacing w:before="200" w:after="0"/>
      <w:outlineLvl w:val="4"/>
    </w:pPr>
    <w:rPr>
      <w:caps/>
      <w:color w:val="7B230B" w:themeColor="accent1" w:themeShade="BF"/>
      <w:spacing w:val="10"/>
    </w:rPr>
  </w:style>
  <w:style w:type="paragraph" w:styleId="Heading6">
    <w:name w:val="heading 6"/>
    <w:basedOn w:val="Normal"/>
    <w:next w:val="Normal"/>
    <w:link w:val="Heading6Char"/>
    <w:uiPriority w:val="9"/>
    <w:unhideWhenUsed/>
    <w:qFormat/>
    <w:rsid w:val="00A77DF5"/>
    <w:pPr>
      <w:pBdr>
        <w:bottom w:val="dotted" w:sz="6" w:space="1" w:color="A5300F" w:themeColor="accent1"/>
      </w:pBdr>
      <w:spacing w:before="200" w:after="0"/>
      <w:outlineLvl w:val="5"/>
    </w:pPr>
    <w:rPr>
      <w:caps/>
      <w:color w:val="7B230B" w:themeColor="accent1" w:themeShade="BF"/>
      <w:spacing w:val="10"/>
    </w:rPr>
  </w:style>
  <w:style w:type="paragraph" w:styleId="Heading7">
    <w:name w:val="heading 7"/>
    <w:basedOn w:val="Normal"/>
    <w:next w:val="Normal"/>
    <w:link w:val="Heading7Char"/>
    <w:uiPriority w:val="9"/>
    <w:semiHidden/>
    <w:unhideWhenUsed/>
    <w:qFormat/>
    <w:rsid w:val="00A77DF5"/>
    <w:pPr>
      <w:spacing w:before="200" w:after="0"/>
      <w:outlineLvl w:val="6"/>
    </w:pPr>
    <w:rPr>
      <w:caps/>
      <w:color w:val="7B230B" w:themeColor="accent1" w:themeShade="BF"/>
      <w:spacing w:val="10"/>
    </w:rPr>
  </w:style>
  <w:style w:type="paragraph" w:styleId="Heading8">
    <w:name w:val="heading 8"/>
    <w:basedOn w:val="Normal"/>
    <w:next w:val="Normal"/>
    <w:link w:val="Heading8Char"/>
    <w:uiPriority w:val="9"/>
    <w:semiHidden/>
    <w:unhideWhenUsed/>
    <w:qFormat/>
    <w:rsid w:val="00A77DF5"/>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77DF5"/>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5C48"/>
    <w:rPr>
      <w:caps/>
      <w:color w:val="FFFFFF" w:themeColor="background1"/>
      <w:spacing w:val="15"/>
      <w:sz w:val="22"/>
      <w:szCs w:val="22"/>
      <w:shd w:val="clear" w:color="auto" w:fill="A5300F" w:themeFill="accent1"/>
    </w:rPr>
  </w:style>
  <w:style w:type="character" w:styleId="CommentReference">
    <w:name w:val="annotation reference"/>
    <w:basedOn w:val="DefaultParagraphFont"/>
    <w:uiPriority w:val="99"/>
    <w:semiHidden/>
    <w:unhideWhenUsed/>
    <w:rsid w:val="0075461B"/>
    <w:rPr>
      <w:sz w:val="16"/>
      <w:szCs w:val="16"/>
    </w:rPr>
  </w:style>
  <w:style w:type="paragraph" w:styleId="CommentText">
    <w:name w:val="annotation text"/>
    <w:basedOn w:val="Normal"/>
    <w:link w:val="CommentTextChar"/>
    <w:uiPriority w:val="99"/>
    <w:semiHidden/>
    <w:unhideWhenUsed/>
    <w:rsid w:val="0075461B"/>
    <w:pPr>
      <w:spacing w:line="240" w:lineRule="auto"/>
    </w:pPr>
  </w:style>
  <w:style w:type="character" w:customStyle="1" w:styleId="CommentTextChar">
    <w:name w:val="Comment Text Char"/>
    <w:basedOn w:val="DefaultParagraphFont"/>
    <w:link w:val="CommentText"/>
    <w:uiPriority w:val="99"/>
    <w:semiHidden/>
    <w:rsid w:val="0075461B"/>
    <w:rPr>
      <w:sz w:val="26"/>
    </w:rPr>
  </w:style>
  <w:style w:type="paragraph" w:styleId="CommentSubject">
    <w:name w:val="annotation subject"/>
    <w:basedOn w:val="CommentText"/>
    <w:next w:val="CommentText"/>
    <w:link w:val="CommentSubjectChar"/>
    <w:uiPriority w:val="99"/>
    <w:semiHidden/>
    <w:unhideWhenUsed/>
    <w:rsid w:val="0075461B"/>
    <w:rPr>
      <w:b/>
      <w:bCs/>
    </w:rPr>
  </w:style>
  <w:style w:type="character" w:customStyle="1" w:styleId="CommentSubjectChar">
    <w:name w:val="Comment Subject Char"/>
    <w:basedOn w:val="CommentTextChar"/>
    <w:link w:val="CommentSubject"/>
    <w:uiPriority w:val="99"/>
    <w:semiHidden/>
    <w:rsid w:val="0075461B"/>
    <w:rPr>
      <w:b/>
      <w:bCs/>
      <w:sz w:val="26"/>
    </w:rPr>
  </w:style>
  <w:style w:type="paragraph" w:styleId="BalloonText">
    <w:name w:val="Balloon Text"/>
    <w:basedOn w:val="Normal"/>
    <w:link w:val="BalloonTextChar"/>
    <w:uiPriority w:val="99"/>
    <w:semiHidden/>
    <w:unhideWhenUsed/>
    <w:rsid w:val="007546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461B"/>
    <w:rPr>
      <w:rFonts w:ascii="Segoe UI" w:hAnsi="Segoe UI" w:cs="Segoe UI"/>
      <w:sz w:val="18"/>
      <w:szCs w:val="18"/>
    </w:rPr>
  </w:style>
  <w:style w:type="paragraph" w:styleId="Header">
    <w:name w:val="header"/>
    <w:basedOn w:val="Normal"/>
    <w:link w:val="HeaderChar"/>
    <w:uiPriority w:val="99"/>
    <w:unhideWhenUsed/>
    <w:rsid w:val="007546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461B"/>
    <w:rPr>
      <w:sz w:val="26"/>
    </w:rPr>
  </w:style>
  <w:style w:type="paragraph" w:styleId="Footer">
    <w:name w:val="footer"/>
    <w:basedOn w:val="Normal"/>
    <w:link w:val="FooterChar"/>
    <w:uiPriority w:val="99"/>
    <w:unhideWhenUsed/>
    <w:rsid w:val="007546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461B"/>
    <w:rPr>
      <w:sz w:val="26"/>
    </w:rPr>
  </w:style>
  <w:style w:type="table" w:styleId="TableGrid">
    <w:name w:val="Table Grid"/>
    <w:basedOn w:val="TableNormal"/>
    <w:uiPriority w:val="39"/>
    <w:rsid w:val="007546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A33D7"/>
    <w:rPr>
      <w:caps/>
      <w:spacing w:val="15"/>
      <w:shd w:val="clear" w:color="auto" w:fill="F9CEC2" w:themeFill="accent1" w:themeFillTint="33"/>
    </w:rPr>
  </w:style>
  <w:style w:type="paragraph" w:styleId="TOCHeading">
    <w:name w:val="TOC Heading"/>
    <w:basedOn w:val="Heading1"/>
    <w:next w:val="Normal"/>
    <w:uiPriority w:val="39"/>
    <w:unhideWhenUsed/>
    <w:qFormat/>
    <w:rsid w:val="00A77DF5"/>
    <w:pPr>
      <w:outlineLvl w:val="9"/>
    </w:pPr>
  </w:style>
  <w:style w:type="paragraph" w:styleId="TOC1">
    <w:name w:val="toc 1"/>
    <w:basedOn w:val="Normal"/>
    <w:next w:val="Normal"/>
    <w:autoRedefine/>
    <w:uiPriority w:val="39"/>
    <w:unhideWhenUsed/>
    <w:rsid w:val="0075461B"/>
    <w:pPr>
      <w:spacing w:after="100"/>
    </w:pPr>
  </w:style>
  <w:style w:type="paragraph" w:styleId="TOC2">
    <w:name w:val="toc 2"/>
    <w:basedOn w:val="Normal"/>
    <w:next w:val="Normal"/>
    <w:autoRedefine/>
    <w:uiPriority w:val="39"/>
    <w:unhideWhenUsed/>
    <w:rsid w:val="0075461B"/>
    <w:pPr>
      <w:spacing w:after="100"/>
      <w:ind w:left="220"/>
    </w:pPr>
  </w:style>
  <w:style w:type="character" w:styleId="Hyperlink">
    <w:name w:val="Hyperlink"/>
    <w:basedOn w:val="DefaultParagraphFont"/>
    <w:uiPriority w:val="99"/>
    <w:unhideWhenUsed/>
    <w:rsid w:val="0075461B"/>
    <w:rPr>
      <w:color w:val="6B9F25" w:themeColor="hyperlink"/>
      <w:u w:val="single"/>
    </w:rPr>
  </w:style>
  <w:style w:type="paragraph" w:styleId="ListParagraph">
    <w:name w:val="List Paragraph"/>
    <w:basedOn w:val="Normal"/>
    <w:uiPriority w:val="34"/>
    <w:qFormat/>
    <w:rsid w:val="0075461B"/>
    <w:pPr>
      <w:ind w:left="720"/>
      <w:contextualSpacing/>
    </w:pPr>
  </w:style>
  <w:style w:type="character" w:customStyle="1" w:styleId="Heading3Char">
    <w:name w:val="Heading 3 Char"/>
    <w:basedOn w:val="DefaultParagraphFont"/>
    <w:link w:val="Heading3"/>
    <w:uiPriority w:val="9"/>
    <w:rsid w:val="00596F9A"/>
    <w:rPr>
      <w:caps/>
      <w:color w:val="511707" w:themeColor="accent1" w:themeShade="7F"/>
      <w:spacing w:val="15"/>
    </w:rPr>
  </w:style>
  <w:style w:type="character" w:customStyle="1" w:styleId="Heading4Char">
    <w:name w:val="Heading 4 Char"/>
    <w:basedOn w:val="DefaultParagraphFont"/>
    <w:link w:val="Heading4"/>
    <w:uiPriority w:val="9"/>
    <w:rsid w:val="00A77DF5"/>
    <w:rPr>
      <w:caps/>
      <w:color w:val="7B230B" w:themeColor="accent1" w:themeShade="BF"/>
      <w:spacing w:val="10"/>
    </w:rPr>
  </w:style>
  <w:style w:type="character" w:customStyle="1" w:styleId="Heading5Char">
    <w:name w:val="Heading 5 Char"/>
    <w:basedOn w:val="DefaultParagraphFont"/>
    <w:link w:val="Heading5"/>
    <w:uiPriority w:val="9"/>
    <w:rsid w:val="00A77DF5"/>
    <w:rPr>
      <w:caps/>
      <w:color w:val="7B230B" w:themeColor="accent1" w:themeShade="BF"/>
      <w:spacing w:val="10"/>
    </w:rPr>
  </w:style>
  <w:style w:type="character" w:customStyle="1" w:styleId="Heading6Char">
    <w:name w:val="Heading 6 Char"/>
    <w:basedOn w:val="DefaultParagraphFont"/>
    <w:link w:val="Heading6"/>
    <w:uiPriority w:val="9"/>
    <w:rsid w:val="00A77DF5"/>
    <w:rPr>
      <w:caps/>
      <w:color w:val="7B230B" w:themeColor="accent1" w:themeShade="BF"/>
      <w:spacing w:val="10"/>
    </w:rPr>
  </w:style>
  <w:style w:type="character" w:customStyle="1" w:styleId="Heading7Char">
    <w:name w:val="Heading 7 Char"/>
    <w:basedOn w:val="DefaultParagraphFont"/>
    <w:link w:val="Heading7"/>
    <w:uiPriority w:val="9"/>
    <w:semiHidden/>
    <w:rsid w:val="00A77DF5"/>
    <w:rPr>
      <w:caps/>
      <w:color w:val="7B230B" w:themeColor="accent1" w:themeShade="BF"/>
      <w:spacing w:val="10"/>
    </w:rPr>
  </w:style>
  <w:style w:type="character" w:customStyle="1" w:styleId="Heading8Char">
    <w:name w:val="Heading 8 Char"/>
    <w:basedOn w:val="DefaultParagraphFont"/>
    <w:link w:val="Heading8"/>
    <w:uiPriority w:val="9"/>
    <w:semiHidden/>
    <w:rsid w:val="00A77DF5"/>
    <w:rPr>
      <w:caps/>
      <w:spacing w:val="10"/>
      <w:sz w:val="18"/>
      <w:szCs w:val="18"/>
    </w:rPr>
  </w:style>
  <w:style w:type="character" w:customStyle="1" w:styleId="Heading9Char">
    <w:name w:val="Heading 9 Char"/>
    <w:basedOn w:val="DefaultParagraphFont"/>
    <w:link w:val="Heading9"/>
    <w:uiPriority w:val="9"/>
    <w:semiHidden/>
    <w:rsid w:val="00A77DF5"/>
    <w:rPr>
      <w:i/>
      <w:iCs/>
      <w:caps/>
      <w:spacing w:val="10"/>
      <w:sz w:val="18"/>
      <w:szCs w:val="18"/>
    </w:rPr>
  </w:style>
  <w:style w:type="paragraph" w:styleId="Caption">
    <w:name w:val="caption"/>
    <w:basedOn w:val="Normal"/>
    <w:next w:val="Normal"/>
    <w:uiPriority w:val="35"/>
    <w:unhideWhenUsed/>
    <w:qFormat/>
    <w:rsid w:val="00A77DF5"/>
    <w:rPr>
      <w:b/>
      <w:bCs/>
      <w:color w:val="7B230B" w:themeColor="accent1" w:themeShade="BF"/>
      <w:sz w:val="16"/>
      <w:szCs w:val="16"/>
    </w:rPr>
  </w:style>
  <w:style w:type="paragraph" w:styleId="Title">
    <w:name w:val="Title"/>
    <w:basedOn w:val="Normal"/>
    <w:next w:val="Normal"/>
    <w:link w:val="TitleChar"/>
    <w:uiPriority w:val="10"/>
    <w:qFormat/>
    <w:rsid w:val="00A77DF5"/>
    <w:pPr>
      <w:spacing w:before="0" w:after="0"/>
    </w:pPr>
    <w:rPr>
      <w:rFonts w:asciiTheme="majorHAnsi" w:eastAsiaTheme="majorEastAsia" w:hAnsiTheme="majorHAnsi" w:cstheme="majorBidi"/>
      <w:caps/>
      <w:color w:val="A5300F" w:themeColor="accent1"/>
      <w:spacing w:val="10"/>
      <w:sz w:val="52"/>
      <w:szCs w:val="52"/>
    </w:rPr>
  </w:style>
  <w:style w:type="character" w:customStyle="1" w:styleId="TitleChar">
    <w:name w:val="Title Char"/>
    <w:basedOn w:val="DefaultParagraphFont"/>
    <w:link w:val="Title"/>
    <w:uiPriority w:val="10"/>
    <w:rsid w:val="00A77DF5"/>
    <w:rPr>
      <w:rFonts w:asciiTheme="majorHAnsi" w:eastAsiaTheme="majorEastAsia" w:hAnsiTheme="majorHAnsi" w:cstheme="majorBidi"/>
      <w:caps/>
      <w:color w:val="A5300F" w:themeColor="accent1"/>
      <w:spacing w:val="10"/>
      <w:sz w:val="52"/>
      <w:szCs w:val="52"/>
    </w:rPr>
  </w:style>
  <w:style w:type="paragraph" w:styleId="Subtitle">
    <w:name w:val="Subtitle"/>
    <w:basedOn w:val="Normal"/>
    <w:next w:val="Normal"/>
    <w:link w:val="SubtitleChar"/>
    <w:uiPriority w:val="11"/>
    <w:qFormat/>
    <w:rsid w:val="00A77DF5"/>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77DF5"/>
    <w:rPr>
      <w:caps/>
      <w:color w:val="595959" w:themeColor="text1" w:themeTint="A6"/>
      <w:spacing w:val="10"/>
      <w:sz w:val="21"/>
      <w:szCs w:val="21"/>
    </w:rPr>
  </w:style>
  <w:style w:type="character" w:styleId="Strong">
    <w:name w:val="Strong"/>
    <w:uiPriority w:val="22"/>
    <w:qFormat/>
    <w:rsid w:val="00A77DF5"/>
    <w:rPr>
      <w:b/>
      <w:bCs/>
    </w:rPr>
  </w:style>
  <w:style w:type="character" w:styleId="Emphasis">
    <w:name w:val="Emphasis"/>
    <w:uiPriority w:val="20"/>
    <w:qFormat/>
    <w:rsid w:val="00A77DF5"/>
    <w:rPr>
      <w:caps/>
      <w:color w:val="511707" w:themeColor="accent1" w:themeShade="7F"/>
      <w:spacing w:val="5"/>
    </w:rPr>
  </w:style>
  <w:style w:type="paragraph" w:styleId="NoSpacing">
    <w:name w:val="No Spacing"/>
    <w:link w:val="NoSpacingChar"/>
    <w:uiPriority w:val="1"/>
    <w:qFormat/>
    <w:rsid w:val="00A77DF5"/>
    <w:pPr>
      <w:spacing w:after="0" w:line="240" w:lineRule="auto"/>
    </w:pPr>
  </w:style>
  <w:style w:type="paragraph" w:styleId="Quote">
    <w:name w:val="Quote"/>
    <w:basedOn w:val="Normal"/>
    <w:next w:val="Normal"/>
    <w:link w:val="QuoteChar"/>
    <w:uiPriority w:val="29"/>
    <w:qFormat/>
    <w:rsid w:val="00A77DF5"/>
    <w:rPr>
      <w:i/>
      <w:iCs/>
      <w:sz w:val="24"/>
      <w:szCs w:val="24"/>
    </w:rPr>
  </w:style>
  <w:style w:type="character" w:customStyle="1" w:styleId="QuoteChar">
    <w:name w:val="Quote Char"/>
    <w:basedOn w:val="DefaultParagraphFont"/>
    <w:link w:val="Quote"/>
    <w:uiPriority w:val="29"/>
    <w:rsid w:val="00A77DF5"/>
    <w:rPr>
      <w:i/>
      <w:iCs/>
      <w:sz w:val="24"/>
      <w:szCs w:val="24"/>
    </w:rPr>
  </w:style>
  <w:style w:type="paragraph" w:styleId="IntenseQuote">
    <w:name w:val="Intense Quote"/>
    <w:basedOn w:val="Normal"/>
    <w:next w:val="Normal"/>
    <w:link w:val="IntenseQuoteChar"/>
    <w:uiPriority w:val="30"/>
    <w:qFormat/>
    <w:rsid w:val="00A77DF5"/>
    <w:pPr>
      <w:spacing w:before="240" w:after="240" w:line="240" w:lineRule="auto"/>
      <w:ind w:left="1080" w:right="1080"/>
      <w:jc w:val="center"/>
    </w:pPr>
    <w:rPr>
      <w:color w:val="A5300F" w:themeColor="accent1"/>
      <w:sz w:val="24"/>
      <w:szCs w:val="24"/>
    </w:rPr>
  </w:style>
  <w:style w:type="character" w:customStyle="1" w:styleId="IntenseQuoteChar">
    <w:name w:val="Intense Quote Char"/>
    <w:basedOn w:val="DefaultParagraphFont"/>
    <w:link w:val="IntenseQuote"/>
    <w:uiPriority w:val="30"/>
    <w:rsid w:val="00A77DF5"/>
    <w:rPr>
      <w:color w:val="A5300F" w:themeColor="accent1"/>
      <w:sz w:val="24"/>
      <w:szCs w:val="24"/>
    </w:rPr>
  </w:style>
  <w:style w:type="character" w:styleId="SubtleEmphasis">
    <w:name w:val="Subtle Emphasis"/>
    <w:uiPriority w:val="19"/>
    <w:qFormat/>
    <w:rsid w:val="00A77DF5"/>
    <w:rPr>
      <w:i/>
      <w:iCs/>
      <w:color w:val="511707" w:themeColor="accent1" w:themeShade="7F"/>
    </w:rPr>
  </w:style>
  <w:style w:type="character" w:styleId="IntenseEmphasis">
    <w:name w:val="Intense Emphasis"/>
    <w:uiPriority w:val="21"/>
    <w:qFormat/>
    <w:rsid w:val="00A77DF5"/>
    <w:rPr>
      <w:b/>
      <w:bCs/>
      <w:caps/>
      <w:color w:val="511707" w:themeColor="accent1" w:themeShade="7F"/>
      <w:spacing w:val="10"/>
    </w:rPr>
  </w:style>
  <w:style w:type="character" w:styleId="SubtleReference">
    <w:name w:val="Subtle Reference"/>
    <w:uiPriority w:val="31"/>
    <w:qFormat/>
    <w:rsid w:val="00A77DF5"/>
    <w:rPr>
      <w:b/>
      <w:bCs/>
      <w:color w:val="A5300F" w:themeColor="accent1"/>
    </w:rPr>
  </w:style>
  <w:style w:type="character" w:styleId="IntenseReference">
    <w:name w:val="Intense Reference"/>
    <w:uiPriority w:val="32"/>
    <w:qFormat/>
    <w:rsid w:val="00A77DF5"/>
    <w:rPr>
      <w:b/>
      <w:bCs/>
      <w:i/>
      <w:iCs/>
      <w:caps/>
      <w:color w:val="A5300F" w:themeColor="accent1"/>
    </w:rPr>
  </w:style>
  <w:style w:type="character" w:styleId="BookTitle">
    <w:name w:val="Book Title"/>
    <w:uiPriority w:val="33"/>
    <w:qFormat/>
    <w:rsid w:val="00A77DF5"/>
    <w:rPr>
      <w:b/>
      <w:bCs/>
      <w:i/>
      <w:iCs/>
      <w:spacing w:val="0"/>
    </w:rPr>
  </w:style>
  <w:style w:type="character" w:customStyle="1" w:styleId="NoSpacingChar">
    <w:name w:val="No Spacing Char"/>
    <w:basedOn w:val="DefaultParagraphFont"/>
    <w:link w:val="NoSpacing"/>
    <w:uiPriority w:val="1"/>
    <w:rsid w:val="0075461B"/>
  </w:style>
  <w:style w:type="character" w:customStyle="1" w:styleId="tgc">
    <w:name w:val="_tgc"/>
    <w:basedOn w:val="DefaultParagraphFont"/>
    <w:rsid w:val="0075461B"/>
  </w:style>
  <w:style w:type="table" w:customStyle="1" w:styleId="CodeTable">
    <w:name w:val="Code Table"/>
    <w:basedOn w:val="TableNormal"/>
    <w:uiPriority w:val="99"/>
    <w:rsid w:val="0075461B"/>
    <w:pPr>
      <w:spacing w:before="0" w:after="0" w:line="240" w:lineRule="auto"/>
    </w:pPr>
    <w:rPr>
      <w:rFonts w:ascii="Consolas" w:hAnsi="Consolas"/>
      <w:sz w:val="19"/>
    </w:rPr>
    <w:tblPr>
      <w:tblBorders>
        <w:top w:val="single" w:sz="4" w:space="0" w:color="C29D1B" w:themeColor="background2" w:themeShade="BF"/>
        <w:left w:val="single" w:sz="4" w:space="0" w:color="C29D1B" w:themeColor="background2" w:themeShade="BF"/>
        <w:bottom w:val="single" w:sz="4" w:space="0" w:color="C29D1B" w:themeColor="background2" w:themeShade="BF"/>
        <w:right w:val="single" w:sz="4" w:space="0" w:color="C29D1B" w:themeColor="background2" w:themeShade="BF"/>
        <w:insideH w:val="single" w:sz="4" w:space="0" w:color="C29D1B" w:themeColor="background2" w:themeShade="BF"/>
        <w:insideV w:val="single" w:sz="4" w:space="0" w:color="C29D1B" w:themeColor="background2" w:themeShade="BF"/>
      </w:tblBorders>
      <w:tblCellMar>
        <w:top w:w="144" w:type="dxa"/>
        <w:left w:w="144" w:type="dxa"/>
        <w:bottom w:w="144" w:type="dxa"/>
        <w:right w:w="144" w:type="dxa"/>
      </w:tblCellMar>
    </w:tblPr>
    <w:tcPr>
      <w:shd w:val="clear" w:color="auto" w:fill="auto"/>
    </w:tcPr>
  </w:style>
  <w:style w:type="paragraph" w:customStyle="1" w:styleId="Default">
    <w:name w:val="Default"/>
    <w:rsid w:val="0075461B"/>
    <w:pPr>
      <w:autoSpaceDE w:val="0"/>
      <w:autoSpaceDN w:val="0"/>
      <w:adjustRightInd w:val="0"/>
      <w:spacing w:before="0" w:after="0" w:line="240" w:lineRule="auto"/>
    </w:pPr>
    <w:rPr>
      <w:rFonts w:ascii="Calibri" w:hAnsi="Calibri" w:cs="Calibri"/>
      <w:color w:val="000000"/>
      <w:sz w:val="24"/>
      <w:szCs w:val="24"/>
    </w:rPr>
  </w:style>
  <w:style w:type="character" w:styleId="HTMLCode">
    <w:name w:val="HTML Code"/>
    <w:basedOn w:val="DefaultParagraphFont"/>
    <w:uiPriority w:val="99"/>
    <w:semiHidden/>
    <w:unhideWhenUsed/>
    <w:rsid w:val="0075461B"/>
    <w:rPr>
      <w:rFonts w:ascii="Courier New" w:eastAsia="Times New Roman" w:hAnsi="Courier New" w:cs="Courier New"/>
      <w:sz w:val="20"/>
      <w:szCs w:val="20"/>
    </w:rPr>
  </w:style>
  <w:style w:type="table" w:customStyle="1" w:styleId="PlainTable31">
    <w:name w:val="Plain Table 31"/>
    <w:basedOn w:val="TableNormal"/>
    <w:uiPriority w:val="43"/>
    <w:rsid w:val="00BA58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1">
    <w:name w:val="Table Grid1"/>
    <w:basedOn w:val="TableNormal"/>
    <w:next w:val="TableGrid"/>
    <w:uiPriority w:val="39"/>
    <w:rsid w:val="00BA58C8"/>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link w:val="CodeChar"/>
    <w:rsid w:val="0075461B"/>
    <w:pPr>
      <w:spacing w:before="0" w:after="0" w:line="240" w:lineRule="auto"/>
    </w:pPr>
    <w:rPr>
      <w:rFonts w:ascii="Consolas" w:hAnsi="Consolas"/>
      <w:sz w:val="19"/>
    </w:rPr>
  </w:style>
  <w:style w:type="table" w:styleId="PlainTable1">
    <w:name w:val="Plain Table 1"/>
    <w:basedOn w:val="TableNormal"/>
    <w:uiPriority w:val="41"/>
    <w:rsid w:val="0075461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odeChar">
    <w:name w:val="Code Char"/>
    <w:basedOn w:val="DefaultParagraphFont"/>
    <w:link w:val="Code"/>
    <w:rsid w:val="0075461B"/>
    <w:rPr>
      <w:rFonts w:ascii="Consolas" w:hAnsi="Consolas"/>
      <w:sz w:val="19"/>
    </w:rPr>
  </w:style>
  <w:style w:type="paragraph" w:styleId="TOC3">
    <w:name w:val="toc 3"/>
    <w:basedOn w:val="Normal"/>
    <w:next w:val="Normal"/>
    <w:autoRedefine/>
    <w:uiPriority w:val="39"/>
    <w:unhideWhenUsed/>
    <w:rsid w:val="00415FD2"/>
    <w:pPr>
      <w:spacing w:after="100"/>
      <w:ind w:left="520"/>
    </w:pPr>
  </w:style>
  <w:style w:type="character" w:styleId="UnresolvedMention">
    <w:name w:val="Unresolved Mention"/>
    <w:basedOn w:val="DefaultParagraphFont"/>
    <w:uiPriority w:val="99"/>
    <w:semiHidden/>
    <w:unhideWhenUsed/>
    <w:rsid w:val="00A77DF5"/>
    <w:rPr>
      <w:color w:val="605E5C"/>
      <w:shd w:val="clear" w:color="auto" w:fill="E1DFDD"/>
    </w:rPr>
  </w:style>
  <w:style w:type="character" w:styleId="FollowedHyperlink">
    <w:name w:val="FollowedHyperlink"/>
    <w:basedOn w:val="DefaultParagraphFont"/>
    <w:uiPriority w:val="99"/>
    <w:semiHidden/>
    <w:unhideWhenUsed/>
    <w:rsid w:val="001A6C3A"/>
    <w:rPr>
      <w:color w:val="B26B0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5084698">
      <w:bodyDiv w:val="1"/>
      <w:marLeft w:val="0"/>
      <w:marRight w:val="0"/>
      <w:marTop w:val="0"/>
      <w:marBottom w:val="0"/>
      <w:divBdr>
        <w:top w:val="none" w:sz="0" w:space="0" w:color="auto"/>
        <w:left w:val="none" w:sz="0" w:space="0" w:color="auto"/>
        <w:bottom w:val="none" w:sz="0" w:space="0" w:color="auto"/>
        <w:right w:val="none" w:sz="0" w:space="0" w:color="auto"/>
      </w:divBdr>
      <w:divsChild>
        <w:div w:id="1176765539">
          <w:marLeft w:val="0"/>
          <w:marRight w:val="0"/>
          <w:marTop w:val="0"/>
          <w:marBottom w:val="0"/>
          <w:divBdr>
            <w:top w:val="none" w:sz="0" w:space="0" w:color="auto"/>
            <w:left w:val="none" w:sz="0" w:space="0" w:color="auto"/>
            <w:bottom w:val="none" w:sz="0" w:space="0" w:color="auto"/>
            <w:right w:val="none" w:sz="0" w:space="0" w:color="auto"/>
          </w:divBdr>
          <w:divsChild>
            <w:div w:id="1053383325">
              <w:marLeft w:val="0"/>
              <w:marRight w:val="0"/>
              <w:marTop w:val="0"/>
              <w:marBottom w:val="0"/>
              <w:divBdr>
                <w:top w:val="none" w:sz="0" w:space="0" w:color="auto"/>
                <w:left w:val="none" w:sz="0" w:space="0" w:color="auto"/>
                <w:bottom w:val="none" w:sz="0" w:space="0" w:color="auto"/>
                <w:right w:val="none" w:sz="0" w:space="0" w:color="auto"/>
              </w:divBdr>
            </w:div>
            <w:div w:id="1739471258">
              <w:marLeft w:val="0"/>
              <w:marRight w:val="0"/>
              <w:marTop w:val="0"/>
              <w:marBottom w:val="0"/>
              <w:divBdr>
                <w:top w:val="none" w:sz="0" w:space="0" w:color="auto"/>
                <w:left w:val="none" w:sz="0" w:space="0" w:color="auto"/>
                <w:bottom w:val="none" w:sz="0" w:space="0" w:color="auto"/>
                <w:right w:val="none" w:sz="0" w:space="0" w:color="auto"/>
              </w:divBdr>
            </w:div>
            <w:div w:id="1960988792">
              <w:marLeft w:val="0"/>
              <w:marRight w:val="0"/>
              <w:marTop w:val="0"/>
              <w:marBottom w:val="0"/>
              <w:divBdr>
                <w:top w:val="none" w:sz="0" w:space="0" w:color="auto"/>
                <w:left w:val="none" w:sz="0" w:space="0" w:color="auto"/>
                <w:bottom w:val="none" w:sz="0" w:space="0" w:color="auto"/>
                <w:right w:val="none" w:sz="0" w:space="0" w:color="auto"/>
              </w:divBdr>
            </w:div>
            <w:div w:id="938759195">
              <w:marLeft w:val="0"/>
              <w:marRight w:val="0"/>
              <w:marTop w:val="0"/>
              <w:marBottom w:val="0"/>
              <w:divBdr>
                <w:top w:val="none" w:sz="0" w:space="0" w:color="auto"/>
                <w:left w:val="none" w:sz="0" w:space="0" w:color="auto"/>
                <w:bottom w:val="none" w:sz="0" w:space="0" w:color="auto"/>
                <w:right w:val="none" w:sz="0" w:space="0" w:color="auto"/>
              </w:divBdr>
            </w:div>
            <w:div w:id="676813288">
              <w:marLeft w:val="0"/>
              <w:marRight w:val="0"/>
              <w:marTop w:val="0"/>
              <w:marBottom w:val="0"/>
              <w:divBdr>
                <w:top w:val="none" w:sz="0" w:space="0" w:color="auto"/>
                <w:left w:val="none" w:sz="0" w:space="0" w:color="auto"/>
                <w:bottom w:val="none" w:sz="0" w:space="0" w:color="auto"/>
                <w:right w:val="none" w:sz="0" w:space="0" w:color="auto"/>
              </w:divBdr>
            </w:div>
            <w:div w:id="777600392">
              <w:marLeft w:val="0"/>
              <w:marRight w:val="0"/>
              <w:marTop w:val="0"/>
              <w:marBottom w:val="0"/>
              <w:divBdr>
                <w:top w:val="none" w:sz="0" w:space="0" w:color="auto"/>
                <w:left w:val="none" w:sz="0" w:space="0" w:color="auto"/>
                <w:bottom w:val="none" w:sz="0" w:space="0" w:color="auto"/>
                <w:right w:val="none" w:sz="0" w:space="0" w:color="auto"/>
              </w:divBdr>
            </w:div>
            <w:div w:id="365369817">
              <w:marLeft w:val="0"/>
              <w:marRight w:val="0"/>
              <w:marTop w:val="0"/>
              <w:marBottom w:val="0"/>
              <w:divBdr>
                <w:top w:val="none" w:sz="0" w:space="0" w:color="auto"/>
                <w:left w:val="none" w:sz="0" w:space="0" w:color="auto"/>
                <w:bottom w:val="none" w:sz="0" w:space="0" w:color="auto"/>
                <w:right w:val="none" w:sz="0" w:space="0" w:color="auto"/>
              </w:divBdr>
            </w:div>
            <w:div w:id="720178299">
              <w:marLeft w:val="0"/>
              <w:marRight w:val="0"/>
              <w:marTop w:val="0"/>
              <w:marBottom w:val="0"/>
              <w:divBdr>
                <w:top w:val="none" w:sz="0" w:space="0" w:color="auto"/>
                <w:left w:val="none" w:sz="0" w:space="0" w:color="auto"/>
                <w:bottom w:val="none" w:sz="0" w:space="0" w:color="auto"/>
                <w:right w:val="none" w:sz="0" w:space="0" w:color="auto"/>
              </w:divBdr>
            </w:div>
            <w:div w:id="1369181259">
              <w:marLeft w:val="0"/>
              <w:marRight w:val="0"/>
              <w:marTop w:val="0"/>
              <w:marBottom w:val="0"/>
              <w:divBdr>
                <w:top w:val="none" w:sz="0" w:space="0" w:color="auto"/>
                <w:left w:val="none" w:sz="0" w:space="0" w:color="auto"/>
                <w:bottom w:val="none" w:sz="0" w:space="0" w:color="auto"/>
                <w:right w:val="none" w:sz="0" w:space="0" w:color="auto"/>
              </w:divBdr>
            </w:div>
            <w:div w:id="452941169">
              <w:marLeft w:val="0"/>
              <w:marRight w:val="0"/>
              <w:marTop w:val="0"/>
              <w:marBottom w:val="0"/>
              <w:divBdr>
                <w:top w:val="none" w:sz="0" w:space="0" w:color="auto"/>
                <w:left w:val="none" w:sz="0" w:space="0" w:color="auto"/>
                <w:bottom w:val="none" w:sz="0" w:space="0" w:color="auto"/>
                <w:right w:val="none" w:sz="0" w:space="0" w:color="auto"/>
              </w:divBdr>
            </w:div>
            <w:div w:id="1691107176">
              <w:marLeft w:val="0"/>
              <w:marRight w:val="0"/>
              <w:marTop w:val="0"/>
              <w:marBottom w:val="0"/>
              <w:divBdr>
                <w:top w:val="none" w:sz="0" w:space="0" w:color="auto"/>
                <w:left w:val="none" w:sz="0" w:space="0" w:color="auto"/>
                <w:bottom w:val="none" w:sz="0" w:space="0" w:color="auto"/>
                <w:right w:val="none" w:sz="0" w:space="0" w:color="auto"/>
              </w:divBdr>
            </w:div>
            <w:div w:id="376977036">
              <w:marLeft w:val="0"/>
              <w:marRight w:val="0"/>
              <w:marTop w:val="0"/>
              <w:marBottom w:val="0"/>
              <w:divBdr>
                <w:top w:val="none" w:sz="0" w:space="0" w:color="auto"/>
                <w:left w:val="none" w:sz="0" w:space="0" w:color="auto"/>
                <w:bottom w:val="none" w:sz="0" w:space="0" w:color="auto"/>
                <w:right w:val="none" w:sz="0" w:space="0" w:color="auto"/>
              </w:divBdr>
            </w:div>
            <w:div w:id="1057973927">
              <w:marLeft w:val="0"/>
              <w:marRight w:val="0"/>
              <w:marTop w:val="0"/>
              <w:marBottom w:val="0"/>
              <w:divBdr>
                <w:top w:val="none" w:sz="0" w:space="0" w:color="auto"/>
                <w:left w:val="none" w:sz="0" w:space="0" w:color="auto"/>
                <w:bottom w:val="none" w:sz="0" w:space="0" w:color="auto"/>
                <w:right w:val="none" w:sz="0" w:space="0" w:color="auto"/>
              </w:divBdr>
            </w:div>
            <w:div w:id="1296528178">
              <w:marLeft w:val="0"/>
              <w:marRight w:val="0"/>
              <w:marTop w:val="0"/>
              <w:marBottom w:val="0"/>
              <w:divBdr>
                <w:top w:val="none" w:sz="0" w:space="0" w:color="auto"/>
                <w:left w:val="none" w:sz="0" w:space="0" w:color="auto"/>
                <w:bottom w:val="none" w:sz="0" w:space="0" w:color="auto"/>
                <w:right w:val="none" w:sz="0" w:space="0" w:color="auto"/>
              </w:divBdr>
            </w:div>
            <w:div w:id="1669553294">
              <w:marLeft w:val="0"/>
              <w:marRight w:val="0"/>
              <w:marTop w:val="0"/>
              <w:marBottom w:val="0"/>
              <w:divBdr>
                <w:top w:val="none" w:sz="0" w:space="0" w:color="auto"/>
                <w:left w:val="none" w:sz="0" w:space="0" w:color="auto"/>
                <w:bottom w:val="none" w:sz="0" w:space="0" w:color="auto"/>
                <w:right w:val="none" w:sz="0" w:space="0" w:color="auto"/>
              </w:divBdr>
            </w:div>
            <w:div w:id="1661813476">
              <w:marLeft w:val="0"/>
              <w:marRight w:val="0"/>
              <w:marTop w:val="0"/>
              <w:marBottom w:val="0"/>
              <w:divBdr>
                <w:top w:val="none" w:sz="0" w:space="0" w:color="auto"/>
                <w:left w:val="none" w:sz="0" w:space="0" w:color="auto"/>
                <w:bottom w:val="none" w:sz="0" w:space="0" w:color="auto"/>
                <w:right w:val="none" w:sz="0" w:space="0" w:color="auto"/>
              </w:divBdr>
            </w:div>
            <w:div w:id="1323699071">
              <w:marLeft w:val="0"/>
              <w:marRight w:val="0"/>
              <w:marTop w:val="0"/>
              <w:marBottom w:val="0"/>
              <w:divBdr>
                <w:top w:val="none" w:sz="0" w:space="0" w:color="auto"/>
                <w:left w:val="none" w:sz="0" w:space="0" w:color="auto"/>
                <w:bottom w:val="none" w:sz="0" w:space="0" w:color="auto"/>
                <w:right w:val="none" w:sz="0" w:space="0" w:color="auto"/>
              </w:divBdr>
            </w:div>
            <w:div w:id="551769551">
              <w:marLeft w:val="0"/>
              <w:marRight w:val="0"/>
              <w:marTop w:val="0"/>
              <w:marBottom w:val="0"/>
              <w:divBdr>
                <w:top w:val="none" w:sz="0" w:space="0" w:color="auto"/>
                <w:left w:val="none" w:sz="0" w:space="0" w:color="auto"/>
                <w:bottom w:val="none" w:sz="0" w:space="0" w:color="auto"/>
                <w:right w:val="none" w:sz="0" w:space="0" w:color="auto"/>
              </w:divBdr>
            </w:div>
            <w:div w:id="337122538">
              <w:marLeft w:val="0"/>
              <w:marRight w:val="0"/>
              <w:marTop w:val="0"/>
              <w:marBottom w:val="0"/>
              <w:divBdr>
                <w:top w:val="none" w:sz="0" w:space="0" w:color="auto"/>
                <w:left w:val="none" w:sz="0" w:space="0" w:color="auto"/>
                <w:bottom w:val="none" w:sz="0" w:space="0" w:color="auto"/>
                <w:right w:val="none" w:sz="0" w:space="0" w:color="auto"/>
              </w:divBdr>
            </w:div>
            <w:div w:id="1864048742">
              <w:marLeft w:val="0"/>
              <w:marRight w:val="0"/>
              <w:marTop w:val="0"/>
              <w:marBottom w:val="0"/>
              <w:divBdr>
                <w:top w:val="none" w:sz="0" w:space="0" w:color="auto"/>
                <w:left w:val="none" w:sz="0" w:space="0" w:color="auto"/>
                <w:bottom w:val="none" w:sz="0" w:space="0" w:color="auto"/>
                <w:right w:val="none" w:sz="0" w:space="0" w:color="auto"/>
              </w:divBdr>
            </w:div>
            <w:div w:id="1989046942">
              <w:marLeft w:val="0"/>
              <w:marRight w:val="0"/>
              <w:marTop w:val="0"/>
              <w:marBottom w:val="0"/>
              <w:divBdr>
                <w:top w:val="none" w:sz="0" w:space="0" w:color="auto"/>
                <w:left w:val="none" w:sz="0" w:space="0" w:color="auto"/>
                <w:bottom w:val="none" w:sz="0" w:space="0" w:color="auto"/>
                <w:right w:val="none" w:sz="0" w:space="0" w:color="auto"/>
              </w:divBdr>
            </w:div>
            <w:div w:id="905534278">
              <w:marLeft w:val="0"/>
              <w:marRight w:val="0"/>
              <w:marTop w:val="0"/>
              <w:marBottom w:val="0"/>
              <w:divBdr>
                <w:top w:val="none" w:sz="0" w:space="0" w:color="auto"/>
                <w:left w:val="none" w:sz="0" w:space="0" w:color="auto"/>
                <w:bottom w:val="none" w:sz="0" w:space="0" w:color="auto"/>
                <w:right w:val="none" w:sz="0" w:space="0" w:color="auto"/>
              </w:divBdr>
            </w:div>
            <w:div w:id="1087925638">
              <w:marLeft w:val="0"/>
              <w:marRight w:val="0"/>
              <w:marTop w:val="0"/>
              <w:marBottom w:val="0"/>
              <w:divBdr>
                <w:top w:val="none" w:sz="0" w:space="0" w:color="auto"/>
                <w:left w:val="none" w:sz="0" w:space="0" w:color="auto"/>
                <w:bottom w:val="none" w:sz="0" w:space="0" w:color="auto"/>
                <w:right w:val="none" w:sz="0" w:space="0" w:color="auto"/>
              </w:divBdr>
            </w:div>
            <w:div w:id="1548755722">
              <w:marLeft w:val="0"/>
              <w:marRight w:val="0"/>
              <w:marTop w:val="0"/>
              <w:marBottom w:val="0"/>
              <w:divBdr>
                <w:top w:val="none" w:sz="0" w:space="0" w:color="auto"/>
                <w:left w:val="none" w:sz="0" w:space="0" w:color="auto"/>
                <w:bottom w:val="none" w:sz="0" w:space="0" w:color="auto"/>
                <w:right w:val="none" w:sz="0" w:space="0" w:color="auto"/>
              </w:divBdr>
            </w:div>
            <w:div w:id="1165709983">
              <w:marLeft w:val="0"/>
              <w:marRight w:val="0"/>
              <w:marTop w:val="0"/>
              <w:marBottom w:val="0"/>
              <w:divBdr>
                <w:top w:val="none" w:sz="0" w:space="0" w:color="auto"/>
                <w:left w:val="none" w:sz="0" w:space="0" w:color="auto"/>
                <w:bottom w:val="none" w:sz="0" w:space="0" w:color="auto"/>
                <w:right w:val="none" w:sz="0" w:space="0" w:color="auto"/>
              </w:divBdr>
            </w:div>
            <w:div w:id="781192210">
              <w:marLeft w:val="0"/>
              <w:marRight w:val="0"/>
              <w:marTop w:val="0"/>
              <w:marBottom w:val="0"/>
              <w:divBdr>
                <w:top w:val="none" w:sz="0" w:space="0" w:color="auto"/>
                <w:left w:val="none" w:sz="0" w:space="0" w:color="auto"/>
                <w:bottom w:val="none" w:sz="0" w:space="0" w:color="auto"/>
                <w:right w:val="none" w:sz="0" w:space="0" w:color="auto"/>
              </w:divBdr>
            </w:div>
            <w:div w:id="220364747">
              <w:marLeft w:val="0"/>
              <w:marRight w:val="0"/>
              <w:marTop w:val="0"/>
              <w:marBottom w:val="0"/>
              <w:divBdr>
                <w:top w:val="none" w:sz="0" w:space="0" w:color="auto"/>
                <w:left w:val="none" w:sz="0" w:space="0" w:color="auto"/>
                <w:bottom w:val="none" w:sz="0" w:space="0" w:color="auto"/>
                <w:right w:val="none" w:sz="0" w:space="0" w:color="auto"/>
              </w:divBdr>
            </w:div>
            <w:div w:id="1178303738">
              <w:marLeft w:val="0"/>
              <w:marRight w:val="0"/>
              <w:marTop w:val="0"/>
              <w:marBottom w:val="0"/>
              <w:divBdr>
                <w:top w:val="none" w:sz="0" w:space="0" w:color="auto"/>
                <w:left w:val="none" w:sz="0" w:space="0" w:color="auto"/>
                <w:bottom w:val="none" w:sz="0" w:space="0" w:color="auto"/>
                <w:right w:val="none" w:sz="0" w:space="0" w:color="auto"/>
              </w:divBdr>
            </w:div>
            <w:div w:id="942613816">
              <w:marLeft w:val="0"/>
              <w:marRight w:val="0"/>
              <w:marTop w:val="0"/>
              <w:marBottom w:val="0"/>
              <w:divBdr>
                <w:top w:val="none" w:sz="0" w:space="0" w:color="auto"/>
                <w:left w:val="none" w:sz="0" w:space="0" w:color="auto"/>
                <w:bottom w:val="none" w:sz="0" w:space="0" w:color="auto"/>
                <w:right w:val="none" w:sz="0" w:space="0" w:color="auto"/>
              </w:divBdr>
            </w:div>
            <w:div w:id="1998336124">
              <w:marLeft w:val="0"/>
              <w:marRight w:val="0"/>
              <w:marTop w:val="0"/>
              <w:marBottom w:val="0"/>
              <w:divBdr>
                <w:top w:val="none" w:sz="0" w:space="0" w:color="auto"/>
                <w:left w:val="none" w:sz="0" w:space="0" w:color="auto"/>
                <w:bottom w:val="none" w:sz="0" w:space="0" w:color="auto"/>
                <w:right w:val="none" w:sz="0" w:space="0" w:color="auto"/>
              </w:divBdr>
            </w:div>
            <w:div w:id="500202251">
              <w:marLeft w:val="0"/>
              <w:marRight w:val="0"/>
              <w:marTop w:val="0"/>
              <w:marBottom w:val="0"/>
              <w:divBdr>
                <w:top w:val="none" w:sz="0" w:space="0" w:color="auto"/>
                <w:left w:val="none" w:sz="0" w:space="0" w:color="auto"/>
                <w:bottom w:val="none" w:sz="0" w:space="0" w:color="auto"/>
                <w:right w:val="none" w:sz="0" w:space="0" w:color="auto"/>
              </w:divBdr>
            </w:div>
            <w:div w:id="1954552446">
              <w:marLeft w:val="0"/>
              <w:marRight w:val="0"/>
              <w:marTop w:val="0"/>
              <w:marBottom w:val="0"/>
              <w:divBdr>
                <w:top w:val="none" w:sz="0" w:space="0" w:color="auto"/>
                <w:left w:val="none" w:sz="0" w:space="0" w:color="auto"/>
                <w:bottom w:val="none" w:sz="0" w:space="0" w:color="auto"/>
                <w:right w:val="none" w:sz="0" w:space="0" w:color="auto"/>
              </w:divBdr>
            </w:div>
            <w:div w:id="1509559365">
              <w:marLeft w:val="0"/>
              <w:marRight w:val="0"/>
              <w:marTop w:val="0"/>
              <w:marBottom w:val="0"/>
              <w:divBdr>
                <w:top w:val="none" w:sz="0" w:space="0" w:color="auto"/>
                <w:left w:val="none" w:sz="0" w:space="0" w:color="auto"/>
                <w:bottom w:val="none" w:sz="0" w:space="0" w:color="auto"/>
                <w:right w:val="none" w:sz="0" w:space="0" w:color="auto"/>
              </w:divBdr>
            </w:div>
            <w:div w:id="1353874400">
              <w:marLeft w:val="0"/>
              <w:marRight w:val="0"/>
              <w:marTop w:val="0"/>
              <w:marBottom w:val="0"/>
              <w:divBdr>
                <w:top w:val="none" w:sz="0" w:space="0" w:color="auto"/>
                <w:left w:val="none" w:sz="0" w:space="0" w:color="auto"/>
                <w:bottom w:val="none" w:sz="0" w:space="0" w:color="auto"/>
                <w:right w:val="none" w:sz="0" w:space="0" w:color="auto"/>
              </w:divBdr>
            </w:div>
            <w:div w:id="1584752828">
              <w:marLeft w:val="0"/>
              <w:marRight w:val="0"/>
              <w:marTop w:val="0"/>
              <w:marBottom w:val="0"/>
              <w:divBdr>
                <w:top w:val="none" w:sz="0" w:space="0" w:color="auto"/>
                <w:left w:val="none" w:sz="0" w:space="0" w:color="auto"/>
                <w:bottom w:val="none" w:sz="0" w:space="0" w:color="auto"/>
                <w:right w:val="none" w:sz="0" w:space="0" w:color="auto"/>
              </w:divBdr>
            </w:div>
            <w:div w:id="1532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758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5.png"/><Relationship Id="rId21" Type="http://schemas.openxmlformats.org/officeDocument/2006/relationships/hyperlink" Target="https://www.mbed.com"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6.png"/><Relationship Id="rId89" Type="http://schemas.openxmlformats.org/officeDocument/2006/relationships/image" Target="media/image70.jpeg"/><Relationship Id="rId112" Type="http://schemas.openxmlformats.org/officeDocument/2006/relationships/image" Target="media/image90.png"/><Relationship Id="rId133" Type="http://schemas.openxmlformats.org/officeDocument/2006/relationships/image" Target="media/image108.png"/><Relationship Id="rId138" Type="http://schemas.openxmlformats.org/officeDocument/2006/relationships/header" Target="header2.xml"/><Relationship Id="rId16" Type="http://schemas.openxmlformats.org/officeDocument/2006/relationships/image" Target="media/image3.png"/><Relationship Id="rId107" Type="http://schemas.openxmlformats.org/officeDocument/2006/relationships/image" Target="media/image85.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0.png"/><Relationship Id="rId123" Type="http://schemas.openxmlformats.org/officeDocument/2006/relationships/image" Target="media/image101.png"/><Relationship Id="rId128" Type="http://schemas.openxmlformats.org/officeDocument/2006/relationships/hyperlink" Target="https://docs.brainpad.com/projects/linear-clock.html" TargetMode="External"/><Relationship Id="rId5" Type="http://schemas.openxmlformats.org/officeDocument/2006/relationships/numbering" Target="numbering.xml"/><Relationship Id="rId90" Type="http://schemas.openxmlformats.org/officeDocument/2006/relationships/hyperlink" Target="https://docs.brainpad.com/go-beyond/system-setup.html" TargetMode="External"/><Relationship Id="rId95" Type="http://schemas.openxmlformats.org/officeDocument/2006/relationships/image" Target="media/image73.png"/><Relationship Id="rId22" Type="http://schemas.openxmlformats.org/officeDocument/2006/relationships/hyperlink" Target="https://makecode.brainpad.com/" TargetMode="Externa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09.png"/><Relationship Id="rId13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hyperlink" Target="https://docs.brainpad.com/go-beyond/projects/sun-seeker.htmle" TargetMode="External"/><Relationship Id="rId85" Type="http://schemas.openxmlformats.org/officeDocument/2006/relationships/hyperlink" Target="http://www.rgbtool.com" TargetMode="External"/><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3" Type="http://schemas.openxmlformats.org/officeDocument/2006/relationships/customXml" Target="../customXml/item3.xml"/><Relationship Id="rId12" Type="http://schemas.openxmlformats.org/officeDocument/2006/relationships/hyperlink" Target="http://www.brainpad.com"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jpeg"/><Relationship Id="rId103" Type="http://schemas.openxmlformats.org/officeDocument/2006/relationships/image" Target="media/image81.png"/><Relationship Id="rId108" Type="http://schemas.openxmlformats.org/officeDocument/2006/relationships/image" Target="media/image86.png"/><Relationship Id="rId116" Type="http://schemas.openxmlformats.org/officeDocument/2006/relationships/image" Target="media/image94.PNG"/><Relationship Id="rId124" Type="http://schemas.openxmlformats.org/officeDocument/2006/relationships/image" Target="media/image102.png"/><Relationship Id="rId129" Type="http://schemas.openxmlformats.org/officeDocument/2006/relationships/image" Target="media/image105.jpg"/><Relationship Id="rId137" Type="http://schemas.openxmlformats.org/officeDocument/2006/relationships/footer" Target="footer1.xml"/><Relationship Id="rId20" Type="http://schemas.openxmlformats.org/officeDocument/2006/relationships/hyperlink" Target="https://www.micropython.org"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5.png"/><Relationship Id="rId88" Type="http://schemas.openxmlformats.org/officeDocument/2006/relationships/image" Target="media/image69.jpeg"/><Relationship Id="rId91" Type="http://schemas.openxmlformats.org/officeDocument/2006/relationships/hyperlink" Target="https://forums.ghielectronics.com/c/brainpad" TargetMode="External"/><Relationship Id="rId96" Type="http://schemas.openxmlformats.org/officeDocument/2006/relationships/image" Target="media/image74.PNG"/><Relationship Id="rId111" Type="http://schemas.openxmlformats.org/officeDocument/2006/relationships/image" Target="media/image89.png"/><Relationship Id="rId132" Type="http://schemas.openxmlformats.org/officeDocument/2006/relationships/image" Target="media/image107.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4.png"/><Relationship Id="rId114" Type="http://schemas.openxmlformats.org/officeDocument/2006/relationships/image" Target="media/image92.png"/><Relationship Id="rId119" Type="http://schemas.openxmlformats.org/officeDocument/2006/relationships/image" Target="media/image97.jpg"/><Relationship Id="rId127" Type="http://schemas.openxmlformats.org/officeDocument/2006/relationships/image" Target="media/image104.jpe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3.jpeg"/><Relationship Id="rId86" Type="http://schemas.openxmlformats.org/officeDocument/2006/relationships/image" Target="media/image67.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30" Type="http://schemas.openxmlformats.org/officeDocument/2006/relationships/hyperlink" Target="https://docs.brainpad.com/projects/lift-off.html" TargetMode="External"/><Relationship Id="rId135" Type="http://schemas.openxmlformats.org/officeDocument/2006/relationships/hyperlink" Target="http://www.BrainPad.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brainpad.com/Company/ContactUs" TargetMode="External"/><Relationship Id="rId18" Type="http://schemas.openxmlformats.org/officeDocument/2006/relationships/image" Target="media/image5.jpg"/><Relationship Id="rId39" Type="http://schemas.openxmlformats.org/officeDocument/2006/relationships/image" Target="media/image22.png"/><Relationship Id="rId109" Type="http://schemas.openxmlformats.org/officeDocument/2006/relationships/image" Target="media/image87.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8.jpg"/><Relationship Id="rId125" Type="http://schemas.openxmlformats.org/officeDocument/2006/relationships/hyperlink" Target="https://www.mikroe.com/click" TargetMode="External"/><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hyperlink" Target="https://docs.brainpad.com/resources/downloads.html"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6.png"/><Relationship Id="rId136" Type="http://schemas.openxmlformats.org/officeDocument/2006/relationships/header" Target="header1.xml"/><Relationship Id="rId61" Type="http://schemas.openxmlformats.org/officeDocument/2006/relationships/image" Target="media/image44.png"/><Relationship Id="rId82" Type="http://schemas.openxmlformats.org/officeDocument/2006/relationships/image" Target="media/image64.jpeg"/><Relationship Id="rId19" Type="http://schemas.openxmlformats.org/officeDocument/2006/relationships/hyperlink" Target="https://www.arduino.cc" TargetMode="External"/><Relationship Id="rId14" Type="http://schemas.openxmlformats.org/officeDocument/2006/relationships/hyperlink" Target="https://creativecommons.org/licenses/by-sa/4.0/"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ork\ghi_elect\brainpad\Documents\BrainPad.dotx" TargetMode="External"/></Relationships>
</file>

<file path=word/theme/theme1.xml><?xml version="1.0" encoding="utf-8"?>
<a:theme xmlns:a="http://schemas.openxmlformats.org/drawingml/2006/main" name="Office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37D8EDF6FB54B42B0BB69142E0D6393" ma:contentTypeVersion="9" ma:contentTypeDescription="Create a new document." ma:contentTypeScope="" ma:versionID="066e9026767bcdf86811bdd72a88de77">
  <xsd:schema xmlns:xsd="http://www.w3.org/2001/XMLSchema" xmlns:xs="http://www.w3.org/2001/XMLSchema" xmlns:p="http://schemas.microsoft.com/office/2006/metadata/properties" xmlns:ns2="c722961d-e3c1-4077-a4d3-fc03a6bb2061" xmlns:ns3="e614d14e-4192-4be0-8da5-675aace83259" targetNamespace="http://schemas.microsoft.com/office/2006/metadata/properties" ma:root="true" ma:fieldsID="fcebeba38d6e0f0010b5ac5deb798a1d" ns2:_="" ns3:_="">
    <xsd:import namespace="c722961d-e3c1-4077-a4d3-fc03a6bb2061"/>
    <xsd:import namespace="e614d14e-4192-4be0-8da5-675aace8325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EventHashCode" minOccurs="0"/>
                <xsd:element ref="ns2:MediaServiceGenerationTime" minOccurs="0"/>
                <xsd:element ref="ns2:MediaServiceDateTaken"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22961d-e3c1-4077-a4d3-fc03a6bb206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614d14e-4192-4be0-8da5-675aace8325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DF2D9C-BC26-4F58-9919-8A9BAD123631}"/>
</file>

<file path=customXml/itemProps2.xml><?xml version="1.0" encoding="utf-8"?>
<ds:datastoreItem xmlns:ds="http://schemas.openxmlformats.org/officeDocument/2006/customXml" ds:itemID="{8E75A874-1A80-483C-8332-428BBF43258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17CED3D-3770-4B71-ADFA-795F635175E7}">
  <ds:schemaRefs>
    <ds:schemaRef ds:uri="http://schemas.microsoft.com/sharepoint/v3/contenttype/forms"/>
  </ds:schemaRefs>
</ds:datastoreItem>
</file>

<file path=customXml/itemProps4.xml><?xml version="1.0" encoding="utf-8"?>
<ds:datastoreItem xmlns:ds="http://schemas.openxmlformats.org/officeDocument/2006/customXml" ds:itemID="{436E80D3-6E22-4098-B6E1-8D1D23CE4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BrainPad.dotx</Template>
  <TotalTime>27710</TotalTime>
  <Pages>74</Pages>
  <Words>10764</Words>
  <Characters>61361</Characters>
  <Application>Microsoft Office Word</Application>
  <DocSecurity>0</DocSecurity>
  <Lines>511</Lines>
  <Paragraphs>143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71982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 Issa</dc:creator>
  <cp:keywords/>
  <dc:description/>
  <cp:lastModifiedBy>John Brochue</cp:lastModifiedBy>
  <cp:revision>39</cp:revision>
  <cp:lastPrinted>2018-10-05T14:17:00Z</cp:lastPrinted>
  <dcterms:created xsi:type="dcterms:W3CDTF">2018-07-26T20:59:00Z</dcterms:created>
  <dcterms:modified xsi:type="dcterms:W3CDTF">2018-10-05T14:17:00Z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0x010100B37D8EDF6FB54B42B0BB69142E0D6393</vt:lpwstr>
  </property>
</Properties>
</file>